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7FFA" w14:textId="77777777" w:rsidR="00623248" w:rsidRPr="00363518" w:rsidRDefault="00623248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43955CF1" w14:textId="113F0B52" w:rsidR="00A901B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36351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5F4BC113" w14:textId="2AA471E4" w:rsidR="00D62E6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363518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e-mail</w:t>
      </w:r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363518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36351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363518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62B5F18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64B50234" w14:textId="77777777" w:rsidR="00793221" w:rsidRDefault="00793221" w:rsidP="00A901B3">
      <w:pPr>
        <w:jc w:val="center"/>
      </w:pPr>
    </w:p>
    <w:p w14:paraId="622F06BC" w14:textId="77777777" w:rsidR="00A901B3" w:rsidRPr="00A901B3" w:rsidRDefault="00A901B3" w:rsidP="00A9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14:ligatures w14:val="none"/>
        </w:rPr>
        <w:t>ЗАЯВА</w:t>
      </w:r>
    </w:p>
    <w:p w14:paraId="5CDCFED8" w14:textId="30E9D470" w:rsidR="00A901B3" w:rsidRPr="00A901B3" w:rsidRDefault="00A901B3" w:rsidP="00D62E6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захищеного споживача /споживача,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об’єкти якого визначені як об’єкти критичної інфраструктури/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про продовження постачання електричної енергії постачальником «останньої надії» на період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більше 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ніж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встановлен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Законом України «Про ринок електричної енергії» 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>граничн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>ий</w:t>
      </w:r>
      <w:r w:rsidR="00210921"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строк</w:t>
      </w:r>
      <w:r w:rsidR="00210921">
        <w:rPr>
          <w:rFonts w:ascii="Times New Roman" w:eastAsia="Calibri" w:hAnsi="Times New Roman" w:cs="Times New Roman"/>
          <w:kern w:val="0"/>
          <w14:ligatures w14:val="none"/>
        </w:rPr>
        <w:t xml:space="preserve"> у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 xml:space="preserve"> 90 днів</w:t>
      </w:r>
    </w:p>
    <w:p w14:paraId="472307B9" w14:textId="77777777" w:rsidR="00A901B3" w:rsidRDefault="00A901B3" w:rsidP="00A901B3">
      <w:pPr>
        <w:jc w:val="center"/>
      </w:pPr>
    </w:p>
    <w:p w14:paraId="1C1A8671" w14:textId="46DEF343" w:rsidR="00A901B3" w:rsidRPr="009B15F8" w:rsidRDefault="00147509" w:rsidP="00D62E63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знайомившись</w:t>
      </w:r>
      <w:r w:rsidR="006E367C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та погоджуючись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з </w:t>
      </w:r>
      <w:r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мовами постачання та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умовами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оговору про постачання електричної енергії постачальником «останньої надії», комерційною пропозицією (далі 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разом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– Договір)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>, розміщеними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на офіційному вебсайті електропостачальника 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ДЕРЖАВНОГО ПІДПРИЄМСТВА ЗОВНІШНЬОЕКОНОМІЧНОЇ ДІЯЛЬНОСТІ «УКРІНТЕРЕНЕРГО» </w:t>
      </w:r>
      <w:r w:rsidR="00A901B3" w:rsidRPr="009B15F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EIC</w:t>
      </w:r>
      <w:r w:rsidR="00A901B3" w:rsidRPr="009B15F8">
        <w:rPr>
          <w:rFonts w:ascii="Times New Roman" w:eastAsia="Calibri" w:hAnsi="Times New Roman" w:cs="Times New Roman"/>
          <w:b/>
          <w:kern w:val="0"/>
          <w14:ligatures w14:val="none"/>
        </w:rPr>
        <w:t xml:space="preserve">-код 11XUIE---------M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(далі – Постачальник), у мережі Інтернет за адресою: </w:t>
      </w:r>
      <w:hyperlink r:id="rId9" w:history="1"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https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://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uie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kiev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ua</w:t>
        </w:r>
        <w:r w:rsidR="00A901B3" w:rsidRPr="009B15F8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/</w:t>
        </w:r>
      </w:hyperlink>
      <w:r w:rsidR="00A901B3" w:rsidRPr="009B15F8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>відповідно до положень Закону України «Про ринок</w:t>
      </w:r>
      <w:r w:rsidR="00210921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 електричної енергії</w:t>
      </w:r>
      <w:r w:rsidR="00A901B3" w:rsidRPr="009B15F8">
        <w:rPr>
          <w:rFonts w:ascii="Times New Roman" w:eastAsia="Calibri" w:hAnsi="Times New Roman" w:cs="Times New Roman"/>
          <w:kern w:val="0"/>
          <w14:ligatures w14:val="none"/>
        </w:rPr>
        <w:t xml:space="preserve">»,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прошу продовжити постачання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електричної енергії 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більше встановленого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законодавством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90-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денного строку</w:t>
      </w:r>
      <w:r w:rsidR="00210921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,</w:t>
      </w:r>
      <w:r w:rsidR="00A901B3" w:rsidRPr="009B15F8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з такими нижченаведеними персоніфікованими даними та умовами.</w:t>
      </w:r>
    </w:p>
    <w:p w14:paraId="7E66B209" w14:textId="77777777" w:rsidR="00A901B3" w:rsidRPr="00A901B3" w:rsidRDefault="00A901B3" w:rsidP="00A901B3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C8F1CA" w14:textId="47CBB227" w:rsidR="00A901B3" w:rsidRPr="00A901B3" w:rsidRDefault="00A901B3" w:rsidP="00A901B3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Умови та комерційні дані Споживача:</w:t>
      </w:r>
      <w:r w:rsidR="0091143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528"/>
        <w:gridCol w:w="4105"/>
      </w:tblGrid>
      <w:tr w:rsidR="00A901B3" w:rsidRPr="00A901B3" w14:paraId="1F87A6A3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E0F" w14:textId="77777777" w:rsidR="00A901B3" w:rsidRPr="00A901B3" w:rsidRDefault="00A901B3" w:rsidP="00A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86D" w14:textId="0865608A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Вимоги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 передбачені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для продовження постачання 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електричної енергії, 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терміном більше 90 днів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BC8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Дані споживача</w:t>
            </w:r>
          </w:p>
        </w:tc>
      </w:tr>
      <w:tr w:rsidR="00A901B3" w:rsidRPr="00A901B3" w14:paraId="7F6B27C0" w14:textId="77777777" w:rsidTr="002971C2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D19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54D" w14:textId="6E9A6C8E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Прізвище, ім’я, по-батькові 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або 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Повна назва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юридичних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DCF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E38F1" w14:textId="34FAFB64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E4ABB09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6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64D" w14:textId="35436405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Унікальний номер запису в Єдиному державному демографічному реєстрі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="004B7E3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 наявності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D28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D75552E" w14:textId="77777777" w:rsidTr="002971C2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35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E8A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ДРПОУ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 /або </w:t>
            </w:r>
          </w:p>
          <w:p w14:paraId="3C85E516" w14:textId="1DA6881B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ідентифікаційний номер - реєстраційний номер облікової картки платника податків за наявності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фізичних осіб-підприємців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B1" w14:textId="7E295CE9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1E4FF92C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D32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CCC" w14:textId="77777777" w:rsidR="00A901B3" w:rsidRPr="00A901B3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Паспортні дані 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(для фізичних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50F" w14:textId="4D2EA570" w:rsidR="00A901B3" w:rsidRPr="00A901B3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A901B3" w14:paraId="47358F2B" w14:textId="77777777" w:rsidTr="002971C2">
        <w:trPr>
          <w:trHeight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3B7" w14:textId="77777777" w:rsidR="00A901B3" w:rsidRPr="00A901B3" w:rsidRDefault="00A901B3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F4D" w14:textId="77777777" w:rsidR="00A901B3" w:rsidRPr="009B15F8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Наявність/відсутність статусу платника податків</w:t>
            </w:r>
            <w:r w:rsidRPr="009B15F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(для фізичних осіб, фізичних осіб-підприємців та юридичних осіб)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1F7" w14:textId="2A948DA2" w:rsidR="00A901B3" w:rsidRPr="009B15F8" w:rsidRDefault="009B15F8" w:rsidP="006475A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– 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платник ПДВ</w:t>
            </w:r>
            <w:r w:rsidR="00A901B3" w:rsidRPr="009B15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6D868B3" w14:textId="77777777" w:rsidR="00A901B3" w:rsidRPr="009B15F8" w:rsidRDefault="00A901B3" w:rsidP="0064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B15F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відмітити)</w:t>
            </w:r>
          </w:p>
        </w:tc>
      </w:tr>
      <w:tr w:rsidR="009F504D" w:rsidRPr="00A901B3" w14:paraId="2E352ABD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D5D" w14:textId="77777777" w:rsidR="009F504D" w:rsidRPr="00A901B3" w:rsidRDefault="009F504D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7F2" w14:textId="1F11A8CC" w:rsidR="009F504D" w:rsidRPr="00A901B3" w:rsidRDefault="009F504D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Юридична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C9D" w14:textId="77777777" w:rsidR="009F504D" w:rsidRPr="00A901B3" w:rsidRDefault="009F504D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C337AF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5EE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735" w14:textId="27508256" w:rsidR="00147509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Поштова адреса споживача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DE3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7DBC23A3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6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9C" w14:textId="1D7C216B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Контактні дані споживача (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телефон та електронна адреса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69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1CC8CA90" w14:textId="77777777" w:rsidTr="002971C2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CE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CC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Адреса об’єкта, </w:t>
            </w:r>
          </w:p>
          <w:p w14:paraId="3E21EB1C" w14:textId="03855A7A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ЕІС-код об'єкта (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зазначити перелік площад</w:t>
            </w:r>
            <w:r w:rsidRPr="008D678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о</w:t>
            </w:r>
            <w:r w:rsidRPr="009B15F8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к вимірювання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89" w14:textId="4ADF1A6D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D69D2D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207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D5" w14:textId="77777777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Повне найменування оператора системи, з яким Споживач уклав (укладає) договір споживача про надання послуг з розподілу (передачі) електричної енергії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E73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34089A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BD3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3CB9" w14:textId="1CA7D30A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відповідного с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набут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ого ним </w:t>
            </w:r>
            <w:r w:rsidRPr="0030792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 встановленому законодавством порядку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підставі якого здійсню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є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ться продовження постачання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електричної енергії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більше 90-денного терміну</w:t>
            </w:r>
            <w:r w:rsidR="00031A2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(з обов’язковим підтвердженням такого статусу)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DF7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захищений споживач</w:t>
            </w:r>
          </w:p>
          <w:p w14:paraId="665ABE84" w14:textId="77777777" w:rsidR="00147509" w:rsidRPr="00A901B3" w:rsidRDefault="00147509" w:rsidP="001475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–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споживач, об’єкти якого визначені   як об’єкти критичної інфраструктури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424BBA3A" w14:textId="77777777" w:rsidR="00147509" w:rsidRPr="00A901B3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(необхідне відмітити у квадраті «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val="en-US" w:eastAsia="ru-RU"/>
                <w14:ligatures w14:val="none"/>
              </w:rPr>
              <w:t>V</w:t>
            </w:r>
            <w:r w:rsidRPr="00A901B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» або «+»)</w:t>
            </w:r>
          </w:p>
        </w:tc>
      </w:tr>
      <w:tr w:rsidR="00147509" w:rsidRPr="00A901B3" w14:paraId="642414D0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5D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B05" w14:textId="7C563F9B" w:rsidR="00031A29" w:rsidRPr="00031A29" w:rsidRDefault="00147509" w:rsidP="00031A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Реквізити документа, що підтверджує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набутий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відповідний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статус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зазначений в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рядку </w:t>
            </w:r>
            <w:r w:rsidRPr="009B15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</w:t>
            </w:r>
            <w:r w:rsidR="00031A2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цієї таблиці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(орган державної влади що видав документ, дата та номер документу, </w:t>
            </w:r>
            <w:bookmarkStart w:id="1" w:name="_Hlk198635786"/>
            <w:r w:rsid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лист від секторального органу, в якому зазначено: </w:t>
            </w:r>
            <w:r w:rsidR="00031A29" w:rsidRP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назву ОКІ, назву оператора КІ, дату внесення та</w:t>
            </w:r>
          </w:p>
          <w:p w14:paraId="38642C85" w14:textId="5F5ACB8F" w:rsidR="00147509" w:rsidRPr="00A901B3" w:rsidRDefault="00031A29" w:rsidP="00031A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31A2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унікальний реєстровий номер</w:t>
            </w:r>
            <w:bookmarkEnd w:id="1"/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r w:rsidR="00147509"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строк дії документу, якщо</w:t>
            </w:r>
            <w:r w:rsidR="00147509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такий</w:t>
            </w:r>
            <w:r w:rsidR="00147509" w:rsidRPr="009B15F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встановлено</w:t>
            </w:r>
            <w:r w:rsidR="00147509"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12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544EAB8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158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862" w14:textId="3E4CD268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до якої планується 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продовж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ити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період постачання електричної енергії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Договором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776" w14:textId="09CDE9EB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«____»______202__ року</w:t>
            </w:r>
          </w:p>
          <w:p w14:paraId="575E361C" w14:textId="7B67E4C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(не може перевищувати строку дії документа, що підтверджує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набуття 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ого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у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споживач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ем,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та не може бути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пізніше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ніж</w:t>
            </w:r>
            <w:r w:rsidRPr="00A901B3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01.01.2028 року)</w:t>
            </w:r>
          </w:p>
        </w:tc>
      </w:tr>
      <w:tr w:rsidR="00147509" w:rsidRPr="00A901B3" w14:paraId="2965238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42C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60B" w14:textId="153EEC66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Найменування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повноваженого банку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9B6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360C84F2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104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61A" w14:textId="29FFD049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поточного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49" w14:textId="77777777" w:rsidR="00147509" w:rsidRPr="00A901B3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A901B3" w14:paraId="6E6E6C97" w14:textId="77777777" w:rsidTr="002971C2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013" w14:textId="77777777" w:rsidR="00147509" w:rsidRPr="00A901B3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4E" w14:textId="55E64215" w:rsidR="00147509" w:rsidRPr="00A901B3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відкриття Споживач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рахунку зі спеціальним режимом використання в </w:t>
            </w:r>
            <w:r w:rsidR="006D7E1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A901B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C36" w14:textId="77777777" w:rsidR="00147509" w:rsidRPr="00A901B3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«___»______202___ року</w:t>
            </w:r>
          </w:p>
        </w:tc>
      </w:tr>
    </w:tbl>
    <w:p w14:paraId="14D20C8C" w14:textId="638BA1C5" w:rsidR="00A901B3" w:rsidRPr="009A5EC9" w:rsidRDefault="009F504D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 </w:t>
      </w:r>
      <w:r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Всі поля є обов’язковими для заповнення</w:t>
      </w:r>
      <w:r w:rsidR="00FD0EEC" w:rsidRPr="009A5EC9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!</w:t>
      </w:r>
    </w:p>
    <w:p w14:paraId="2AB05D2B" w14:textId="77777777" w:rsidR="00FD0EEC" w:rsidRPr="009A5EC9" w:rsidRDefault="00FD0EEC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3D2E313" w14:textId="657F8BA1" w:rsidR="005C37D9" w:rsidRPr="009A5EC9" w:rsidRDefault="005C37D9" w:rsidP="00A901B3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Підписанням цієї Заяви Споживач </w:t>
      </w:r>
      <w:r w:rsidR="004430BB" w:rsidRPr="009A5EC9">
        <w:rPr>
          <w:rFonts w:ascii="Times New Roman" w:eastAsia="Calibri" w:hAnsi="Times New Roman" w:cs="Times New Roman"/>
          <w:kern w:val="0"/>
          <w14:ligatures w14:val="none"/>
        </w:rPr>
        <w:t>підтверджує та погоджується, що:</w:t>
      </w:r>
    </w:p>
    <w:p w14:paraId="0454BB41" w14:textId="5E5D0542" w:rsidR="00283CE3" w:rsidRPr="00363518" w:rsidRDefault="004430BB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У випадку припинення Договору</w:t>
      </w:r>
      <w:r w:rsidR="00911432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 частині постачання електричної енергії</w:t>
      </w:r>
      <w:r w:rsidR="00DC493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з будь-яких причин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разі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наявності заборгованості 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такого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>Споживача перед постачальником «останньої надії»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Споживач зобов’язується до дати припинення Договору </w:t>
      </w:r>
      <w:r w:rsidR="00911432" w:rsidRPr="00363518">
        <w:rPr>
          <w:rFonts w:ascii="Times New Roman" w:eastAsia="Calibri" w:hAnsi="Times New Roman" w:cs="Times New Roman"/>
          <w:kern w:val="0"/>
          <w14:ligatures w14:val="none"/>
        </w:rPr>
        <w:t>погасити заборгованість у повному обсязі або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укласти з постачальником «останньої надії»</w:t>
      </w:r>
      <w:r w:rsidR="00BE2654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у письмовій формі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договір про реструктуризацію заборгованості та інших нарахувань (відсотки річних, інфляція, штрафні санкції), передбачених договором про постачання електричної енергії постачальником «останньої надії»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 та ПРРЕЕ</w:t>
      </w:r>
      <w:r w:rsidR="00283CE3" w:rsidRPr="0036351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2B56D95" w14:textId="7A9DF314" w:rsidR="00911432" w:rsidRPr="009A5EC9" w:rsidRDefault="004A0A9F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Споживач зобов'язується повідомити протягом одного </w:t>
      </w:r>
      <w:r w:rsidR="00A56858"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календарного 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дня про втрату (скасування) набутого ним статусу захищеного споживача, або споживача, об’єкти якого визначені як об’єкти критичної інфраструктури, та/або про закриття в </w:t>
      </w:r>
      <w:r w:rsidR="009B15F8" w:rsidRPr="00363518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повноваженому банку поточного рахунку із спеціальним режимом використання, та/або про відкриття в інших банках, крім </w:t>
      </w:r>
      <w:r w:rsidR="003203D9" w:rsidRPr="00363518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363518">
        <w:rPr>
          <w:rFonts w:ascii="Times New Roman" w:eastAsia="Calibri" w:hAnsi="Times New Roman" w:cs="Times New Roman"/>
          <w:kern w:val="0"/>
          <w14:ligatures w14:val="none"/>
        </w:rPr>
        <w:t>повноваженого банку, поточних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рахунків.</w:t>
      </w:r>
    </w:p>
    <w:p w14:paraId="096BD217" w14:textId="49DC854E" w:rsidR="004430BB" w:rsidRPr="009A5EC9" w:rsidRDefault="00DC493C" w:rsidP="004430BB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Споживач ознайомлений та погоджується з тим, що </w:t>
      </w:r>
      <w:r w:rsidR="00FB74AA" w:rsidRPr="00FB74AA">
        <w:rPr>
          <w:rFonts w:ascii="Times New Roman" w:eastAsia="Calibri" w:hAnsi="Times New Roman" w:cs="Times New Roman"/>
          <w:kern w:val="0"/>
          <w14:ligatures w14:val="none"/>
        </w:rPr>
        <w:t>у випадках, передбачених законодавством, а саме:</w:t>
      </w:r>
      <w:r w:rsidR="00FB74A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втрати ним статусу захищеного споживача або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>с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поживача</w:t>
      </w:r>
      <w:r w:rsidRPr="009A5EC9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об’єкти якого визначені як об’єкти критичної інфраструктури, та/або в разі не закриття всіх поточних рахунків Споживача в інших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відкриття нових поточних та інших рахунків в банківських установах, крім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закриття Споживачем або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повноваженим банком (незалежно від підстав закриття) поточного рахунку із спеціальним режимом використання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‒ </w:t>
      </w:r>
      <w:r w:rsidRPr="009A5EC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постачальник «останньої надії» ініціює припинення електропостачання такому споживачу з першого дня (включно) поточного періоду постачання електричної енергії.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2A388B3" w14:textId="3E2AF101" w:rsidR="004B0B0C" w:rsidRPr="009A5EC9" w:rsidRDefault="004A0A9F" w:rsidP="004B0B0C">
      <w:pPr>
        <w:pStyle w:val="a7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 направлення  додатків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визначених цією заявою, зокрема 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довідки </w:t>
      </w:r>
      <w:r w:rsidR="009B15F8" w:rsidRPr="009A5EC9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 про відкриття поточного рахунку із спеціальним режимом використання та заяви про реструктуризацію заборгованості (за наявності </w:t>
      </w:r>
      <w:r w:rsidR="006D7E15">
        <w:rPr>
          <w:rFonts w:ascii="Times New Roman" w:eastAsia="Calibri" w:hAnsi="Times New Roman" w:cs="Times New Roman"/>
          <w:kern w:val="0"/>
          <w14:ligatures w14:val="none"/>
        </w:rPr>
        <w:t xml:space="preserve">простроченої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заборгованості перед постачальником «останньої надії»), на адресу постачальника «останньої надії» ‒ Постачальник ініціює припинення електропостачання </w:t>
      </w:r>
      <w:r w:rsidR="00554248" w:rsidRPr="009A5EC9">
        <w:rPr>
          <w:rFonts w:ascii="Times New Roman" w:eastAsia="Calibri" w:hAnsi="Times New Roman" w:cs="Times New Roman"/>
          <w:kern w:val="0"/>
          <w14:ligatures w14:val="none"/>
        </w:rPr>
        <w:t>такому</w:t>
      </w:r>
      <w:r w:rsidR="00A56858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Споживачу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з першого дня (включно) поточного періоду постачання електричної енергії постачальником «останньої надії».</w:t>
      </w:r>
    </w:p>
    <w:p w14:paraId="6C56F188" w14:textId="77777777" w:rsidR="00FB74AA" w:rsidRPr="00FB74AA" w:rsidRDefault="00FB74AA" w:rsidP="00FB74AA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недотримання ним вимог та положень Закону України «Про ринок електричної енергії», ПРРЕЕ, умов Договору, цієї заяви та/або інших положень законодавства, яке регулює функціонування ринку електричної енергії, персональна відповідальність за наслідки, пов'язані з припиненням електропостачання такому Споживачу, відповідно до п.4 Постанови КМУ від 17.01.2000 р. №59, покладається на Споживача. При цьому, він несе повну матеріальну відповідальність перед третіми особами, пов’язану з наслідками припинення електропостачання, а також несе відповідальність за невиконання вимог законодавства та укладених договорів.</w:t>
      </w:r>
    </w:p>
    <w:p w14:paraId="43BB2277" w14:textId="32E33733" w:rsidR="000F31A8" w:rsidRPr="009A5EC9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lastRenderedPageBreak/>
        <w:t xml:space="preserve">Шляхом підписання цієї Заяви, Споживач підтверджує, що: </w:t>
      </w:r>
    </w:p>
    <w:p w14:paraId="7D260FE2" w14:textId="29CCF6D4" w:rsidR="000F31A8" w:rsidRPr="009A5EC9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надані ним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Постачальнику</w:t>
      </w: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документи не містять будь-яких недостовірних відомостей, складені та/або отримані в порядку, передбаченому чинним законодавством України; </w:t>
      </w:r>
    </w:p>
    <w:p w14:paraId="61C83CD7" w14:textId="7DED6688" w:rsidR="004B0B0C" w:rsidRDefault="000F31A8" w:rsidP="000F31A8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не має поточних рахунків в банках, крім </w:t>
      </w:r>
      <w:r w:rsidR="008F2483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У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повноваженого банку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, або </w:t>
      </w:r>
      <w:r w:rsidR="006D7E15">
        <w:rPr>
          <w:rFonts w:ascii="Times New Roman" w:eastAsia="Calibri" w:hAnsi="Times New Roman" w:cs="Times New Roman"/>
          <w:kern w:val="0"/>
          <w:lang w:val="uk"/>
          <w14:ligatures w14:val="none"/>
        </w:rPr>
        <w:t>раху</w:t>
      </w:r>
      <w:r w:rsidR="007E7EDC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нку 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в органі 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К</w:t>
      </w:r>
      <w:r w:rsidR="003203D9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азначейства</w:t>
      </w:r>
      <w:r w:rsidR="009B15F8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України, на який надходять кошти за операціями, що належать до операцій з виконання бюджетів</w:t>
      </w:r>
      <w:r w:rsidR="004B0B0C" w:rsidRPr="009A5EC9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3CF52F11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повністю розуміє всі умови Договору та його невід’ємних додатків, цієї Заяви, свої права та обсяг зобов’язань за ними та безумовно погоджується з ними;</w:t>
      </w:r>
    </w:p>
    <w:p w14:paraId="251B7964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ця Заява підписана ним з усвідомленням її предмета та всіх умов, він має здатність виконувати умови Договору, а також має всі необхідні повноваження, що необхідні для укладання та виконання Договору і цієї Заяви;</w:t>
      </w:r>
    </w:p>
    <w:p w14:paraId="2A0CBF7B" w14:textId="77777777" w:rsidR="00FB74AA" w:rsidRPr="00FB74AA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- Договір та Заява не суперечать будь-яким договірним обмеженням, які є обов'язковими для Споживача; </w:t>
      </w:r>
    </w:p>
    <w:p w14:paraId="7D806787" w14:textId="629102AF" w:rsidR="00FB74AA" w:rsidRPr="009A5EC9" w:rsidRDefault="00FB74AA" w:rsidP="00FB74AA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FB74AA">
        <w:rPr>
          <w:rFonts w:ascii="Times New Roman" w:eastAsia="Calibri" w:hAnsi="Times New Roman" w:cs="Times New Roman"/>
          <w:kern w:val="0"/>
          <w:lang w:val="uk"/>
          <w14:ligatures w14:val="none"/>
        </w:rPr>
        <w:t>- на день подання до Постачальника Заяви відсутні будь-які перешкоди щодо належного виконання вимог Договору та цієї заяви.</w:t>
      </w:r>
    </w:p>
    <w:p w14:paraId="2CDA87FB" w14:textId="60DE77C5" w:rsidR="000F31A8" w:rsidRPr="009A5EC9" w:rsidRDefault="00A901B3" w:rsidP="001A2303">
      <w:pPr>
        <w:spacing w:after="0" w:line="23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Своїм підписом Споживач підтверджує згоду на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автоматизовану обробку його персональних даних, згідно з чинним законодавством,</w:t>
      </w: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можливу їх передачу третім особам (зокрема оператору системи до мереж якого приєднаний об’єкт(и) споживача) згідно з чинним законодавством, у тому числі, але не виключно щодо кількісних та/або вартісних обсягів наданих за Договором послуг, довідки уповноваженого банку про відкриття поточного рахунку із спеціальним режимом використання та з метою забезпечення Постачальником можливості реалізації прав споживача, передбачених </w:t>
      </w:r>
      <w:r w:rsidR="00FD0EEC"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>чинним законодавством</w:t>
      </w:r>
      <w:r w:rsidR="00B60A54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споживач підтверджує право постачальника «останньої надії» та/або згоду споживача на отримання постачальником відомостей про банківські рахунки </w:t>
      </w:r>
      <w:r w:rsidR="00AB389B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в </w:t>
      </w:r>
      <w:r w:rsidR="00B60A54">
        <w:rPr>
          <w:rFonts w:ascii="Times New Roman" w:eastAsia="Calibri" w:hAnsi="Times New Roman" w:cs="Times New Roman"/>
          <w:kern w:val="0"/>
          <w:lang w:eastAsia="uk-UA"/>
          <w14:ligatures w14:val="none"/>
        </w:rPr>
        <w:t>Державні</w:t>
      </w:r>
      <w:r w:rsidR="00AB389B">
        <w:rPr>
          <w:rFonts w:ascii="Times New Roman" w:eastAsia="Calibri" w:hAnsi="Times New Roman" w:cs="Times New Roman"/>
          <w:kern w:val="0"/>
          <w:lang w:eastAsia="uk-UA"/>
          <w14:ligatures w14:val="none"/>
        </w:rPr>
        <w:t>й</w:t>
      </w:r>
      <w:r w:rsidR="00B60A54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податковій службі</w:t>
      </w:r>
      <w:r w:rsidRPr="009A5EC9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. </w:t>
      </w:r>
    </w:p>
    <w:p w14:paraId="27433632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</w:p>
    <w:p w14:paraId="5882D8EE" w14:textId="3984A37E" w:rsidR="00A901B3" w:rsidRPr="009A5EC9" w:rsidRDefault="00FD0EEC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Примітка</w:t>
      </w:r>
      <w:r w:rsidR="00A901B3" w:rsidRPr="009A5EC9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2EC90837" w14:textId="6084E4E7" w:rsidR="00A901B3" w:rsidRPr="00AB389B" w:rsidRDefault="00A901B3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Якщо Споживач приєднаний до декількох операторів системи та бажає продовжити Договір з постачальником «останньої надії» на термін більше 90 днів,  він має подати </w:t>
      </w:r>
      <w:r w:rsidR="00C716A0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постачальнику «останньої надії» </w:t>
      </w:r>
      <w:r w:rsidR="00BF7BEA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та </w:t>
      </w:r>
      <w:r w:rsidR="00BF49BC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оператору системи розподілу/передачі до мереж якого приєднані об’єкти споживача </w:t>
      </w:r>
      <w:r w:rsidR="00C716A0"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відповідні </w:t>
      </w:r>
      <w:r w:rsidRPr="00AB389B">
        <w:rPr>
          <w:rFonts w:ascii="Times New Roman" w:eastAsia="Calibri" w:hAnsi="Times New Roman" w:cs="Times New Roman"/>
          <w:kern w:val="0"/>
          <w14:ligatures w14:val="none"/>
        </w:rPr>
        <w:t xml:space="preserve">заяви по кожному оператору системи окремо. </w:t>
      </w:r>
    </w:p>
    <w:p w14:paraId="0D439C66" w14:textId="77777777" w:rsidR="000F31A8" w:rsidRPr="00A901B3" w:rsidRDefault="000F31A8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099145C" w14:textId="77777777" w:rsidR="00042839" w:rsidRDefault="00042839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01642F3" w14:textId="0675CF29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До заяви додаються: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A5EC9">
        <w:rPr>
          <w:rFonts w:ascii="Times New Roman" w:eastAsia="Calibri" w:hAnsi="Times New Roman" w:cs="Times New Roman"/>
          <w:i/>
          <w:kern w:val="0"/>
          <w14:ligatures w14:val="none"/>
        </w:rPr>
        <w:t>(позначити документи, що додаються)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61132158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паспорта/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ID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:lang w:val="ru-RU"/>
          <w14:ligatures w14:val="none"/>
        </w:rPr>
        <w:t>-картки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фізичних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витягу/довідки/виписки з ЄДР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юридичних осіб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35F3083B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копія статуту/положення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наявності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478FA26A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hyperlink r:id="rId10" w:tgtFrame="_blank" w:history="1"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документ, що посвідчує право на представництво інтересів особи, у випадку подання заяви представником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 xml:space="preserve"> 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фізичних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), або документ, що посвідчує право особи діяти від імені юридичної особи (</w:t>
        </w:r>
        <w:r w:rsidRPr="00042839">
          <w:rPr>
            <w:rFonts w:ascii="Times New Roman" w:eastAsia="Calibri" w:hAnsi="Times New Roman" w:cs="Times New Roman"/>
            <w:i/>
            <w:kern w:val="0"/>
            <w:sz w:val="20"/>
            <w:szCs w:val="20"/>
            <w14:ligatures w14:val="none"/>
          </w:rPr>
          <w:t>для юридичних осіб</w:t>
        </w:r>
        <w:r w:rsidRPr="00042839">
          <w:rPr>
            <w:rFonts w:ascii="Times New Roman" w:eastAsia="Calibri" w:hAnsi="Times New Roman" w:cs="Times New Roman"/>
            <w:iCs/>
            <w:kern w:val="0"/>
            <w:sz w:val="20"/>
            <w:szCs w:val="20"/>
            <w14:ligatures w14:val="none"/>
          </w:rPr>
          <w:t>);</w:t>
        </w:r>
      </w:hyperlink>
    </w:p>
    <w:p w14:paraId="6C569452" w14:textId="77777777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платників податку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для платника ПДВ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);</w:t>
      </w:r>
    </w:p>
    <w:p w14:paraId="5085097F" w14:textId="3FD83E41" w:rsidR="00A901B3" w:rsidRPr="00363518" w:rsidRDefault="00A901B3" w:rsidP="00363518">
      <w:pPr>
        <w:numPr>
          <w:ilvl w:val="0"/>
          <w:numId w:val="3"/>
        </w:numPr>
        <w:spacing w:after="0" w:line="223" w:lineRule="auto"/>
        <w:ind w:left="-284" w:right="-143" w:hanging="283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витяг з реєстру об’єктів критичної інфраструктури (</w:t>
      </w:r>
      <w:r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документ, що відповідно до законодавства підтверджує внесення споживача до реєстру об’єктів критичної інфраструктури</w:t>
      </w:r>
      <w:r w:rsid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або </w:t>
      </w:r>
      <w:r w:rsidR="00AB389B"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лист від секторального органу, в якому зазначено: назву ОКІ, назву оператора КІ, дату внесення т</w:t>
      </w:r>
      <w:r w:rsid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а </w:t>
      </w:r>
      <w:r w:rsidR="00AB389B"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унікальний реєстровий номер</w:t>
      </w:r>
      <w:r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або витяг (</w:t>
      </w:r>
      <w:r w:rsidRPr="00AB389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інший документ</w:t>
      </w:r>
      <w:r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 про наявний статус захищеного споживача</w:t>
      </w:r>
      <w:r w:rsidR="00FD0EEC" w:rsidRP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отриманий ним відповідно до вимог чинного законодавства</w:t>
      </w:r>
      <w:r w:rsidR="00AB38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1ACA22C8" w14:textId="19D050CF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овідка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повноваженого банку про відкриття поточного рахунку зі спеціальним режимом використання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який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відкрит</w:t>
      </w:r>
      <w:r w:rsidR="007E7E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 виконання Закону України </w:t>
      </w:r>
      <w:r w:rsidR="001A230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«Про ринок електричної енергії»</w:t>
      </w:r>
      <w:r w:rsidR="00DB691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(ст.64 цього Закону)</w:t>
      </w:r>
      <w:r w:rsidR="00FB74A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57A51DBC" w14:textId="594401F0" w:rsidR="00A901B3" w:rsidRPr="00042839" w:rsidRDefault="00A901B3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заява про реструктуризацію </w:t>
      </w:r>
      <w:r w:rsidR="003203D9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простроченої 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заборгованості перед постачальником «останньої надії» 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подається </w:t>
      </w:r>
      <w:r w:rsidR="00FD0EEC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у разі </w:t>
      </w:r>
      <w:r w:rsidR="004A0A9F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наявності заборгованості перед постачальником «останньої надії» за попередні періоди постачання</w:t>
      </w:r>
      <w:r w:rsidR="004A0A9F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</w:t>
      </w: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4728F48" w14:textId="337DB388" w:rsidR="00A901B3" w:rsidRPr="00042839" w:rsidRDefault="004A0A9F" w:rsidP="00A901B3">
      <w:pPr>
        <w:numPr>
          <w:ilvl w:val="0"/>
          <w:numId w:val="3"/>
        </w:numPr>
        <w:spacing w:after="0" w:line="223" w:lineRule="auto"/>
        <w:ind w:left="-284" w:right="-14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і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нші документи (</w:t>
      </w:r>
      <w:r w:rsidR="00A901B3" w:rsidRPr="00042839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за бажанням Споживача</w:t>
      </w:r>
      <w:r w:rsidR="00A901B3" w:rsidRPr="0004283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).</w:t>
      </w:r>
    </w:p>
    <w:p w14:paraId="69EFC320" w14:textId="77777777" w:rsidR="00A901B3" w:rsidRPr="009A5EC9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708171E" w14:textId="23CF6739" w:rsidR="00911432" w:rsidRPr="009A5EC9" w:rsidRDefault="00911432" w:rsidP="00911432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Погодившись з цією заявою (акцептувавши її, шляхом підписання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>цієї З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аяви з використанням засобів електронної ідентифікації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у встановленому законодавством порядку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або в паперовій формі), Споживач засвідчує вільне волевиявлення щодо укладення Договору, в тому числі Угоди про електронний документообіг відповідно до 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умов 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FD0EEC" w:rsidRPr="009A5EC9">
        <w:rPr>
          <w:rFonts w:ascii="Times New Roman" w:eastAsia="Calibri" w:hAnsi="Times New Roman" w:cs="Times New Roman"/>
          <w:kern w:val="0"/>
          <w14:ligatures w14:val="none"/>
        </w:rPr>
        <w:t xml:space="preserve"> та вимог законодавства</w:t>
      </w:r>
      <w:r w:rsidRPr="009A5EC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5326F" w14:textId="77777777" w:rsidR="00911432" w:rsidRPr="009A5EC9" w:rsidRDefault="00911432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1D9A23" w14:textId="24BA4F69" w:rsidR="00A901B3" w:rsidRPr="009A5EC9" w:rsidRDefault="00A901B3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EC9">
        <w:rPr>
          <w:rFonts w:ascii="Times New Roman" w:eastAsia="Calibri" w:hAnsi="Times New Roman" w:cs="Times New Roman"/>
          <w:b/>
          <w:kern w:val="0"/>
          <w14:ligatures w14:val="none"/>
        </w:rPr>
        <w:t>Відмітка про підписання Споживачем цієї Заяви та  про згоду Споживача на обробку персональних даних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269"/>
        <w:gridCol w:w="2418"/>
        <w:gridCol w:w="274"/>
        <w:gridCol w:w="1649"/>
        <w:gridCol w:w="310"/>
        <w:gridCol w:w="3252"/>
      </w:tblGrid>
      <w:tr w:rsidR="00CB1982" w:rsidRPr="009A5EC9" w14:paraId="2DACEB35" w14:textId="77777777" w:rsidTr="002971C2"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5651F14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ermStart w:id="1033962480" w:edGrp="everyone" w:colFirst="0" w:colLast="0"/>
            <w:permStart w:id="171181242" w:edGrp="everyone" w:colFirst="1" w:colLast="1"/>
            <w:permStart w:id="1180446731" w:edGrp="everyone" w:colFirst="2" w:colLast="2"/>
            <w:permStart w:id="678559981" w:edGrp="everyone" w:colFirst="3" w:colLast="3"/>
            <w:permStart w:id="1271881752" w:edGrp="everyone" w:colFirst="4" w:colLast="4"/>
            <w:permStart w:id="999622427" w:edGrp="everyone" w:colFirst="5" w:colLast="5"/>
            <w:permStart w:id="986123515" w:edGrp="everyone" w:colFirst="6" w:colLast="6"/>
          </w:p>
          <w:p w14:paraId="40AEFFB1" w14:textId="4248D3BF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274" w:type="dxa"/>
            <w:shd w:val="clear" w:color="auto" w:fill="auto"/>
          </w:tcPr>
          <w:p w14:paraId="1493EE0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14:paraId="0A1EB23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9" w:type="dxa"/>
            <w:shd w:val="clear" w:color="auto" w:fill="auto"/>
          </w:tcPr>
          <w:p w14:paraId="56A7F2F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04211221" w14:textId="32784943" w:rsidR="00A901B3" w:rsidRPr="009A5EC9" w:rsidRDefault="00370D62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319" w:type="dxa"/>
            <w:shd w:val="clear" w:color="auto" w:fill="auto"/>
          </w:tcPr>
          <w:p w14:paraId="03C11D09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228399B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permEnd w:id="1033962480"/>
      <w:permEnd w:id="171181242"/>
      <w:permEnd w:id="1180446731"/>
      <w:permEnd w:id="678559981"/>
      <w:permEnd w:id="1271881752"/>
      <w:permEnd w:id="999622427"/>
      <w:permEnd w:id="986123515"/>
      <w:tr w:rsidR="00CB1982" w:rsidRPr="009A5EC9" w14:paraId="5B411001" w14:textId="77777777" w:rsidTr="002971C2"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5DC80F0B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(дата)</w:t>
            </w:r>
          </w:p>
        </w:tc>
        <w:tc>
          <w:tcPr>
            <w:tcW w:w="274" w:type="dxa"/>
            <w:shd w:val="clear" w:color="auto" w:fill="auto"/>
          </w:tcPr>
          <w:p w14:paraId="5EF5FB13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DADFF31" w14:textId="77777777" w:rsidR="00A901B3" w:rsidRPr="009A5EC9" w:rsidRDefault="00A901B3" w:rsidP="00A901B3">
            <w:pPr>
              <w:spacing w:after="0" w:line="223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9" w:type="dxa"/>
            <w:shd w:val="clear" w:color="auto" w:fill="auto"/>
          </w:tcPr>
          <w:p w14:paraId="3723B4D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14:paraId="6FDEA01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9" w:type="dxa"/>
            <w:shd w:val="clear" w:color="auto" w:fill="auto"/>
          </w:tcPr>
          <w:p w14:paraId="4AB033FF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64C7ACE7" w14:textId="77777777" w:rsidR="00A901B3" w:rsidRPr="009A5EC9" w:rsidRDefault="00A901B3" w:rsidP="00A901B3">
            <w:pPr>
              <w:spacing w:after="0" w:line="223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tr w:rsidR="00CB1982" w:rsidRPr="009A5EC9" w14:paraId="43710295" w14:textId="77777777" w:rsidTr="002971C2">
        <w:trPr>
          <w:trHeight w:val="80"/>
        </w:trPr>
        <w:tc>
          <w:tcPr>
            <w:tcW w:w="1269" w:type="dxa"/>
            <w:shd w:val="clear" w:color="auto" w:fill="auto"/>
          </w:tcPr>
          <w:p w14:paraId="6A0FDA64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4" w:type="dxa"/>
            <w:shd w:val="clear" w:color="auto" w:fill="auto"/>
          </w:tcPr>
          <w:p w14:paraId="7D3A1AF9" w14:textId="01E2864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531" w:type="dxa"/>
            <w:shd w:val="clear" w:color="auto" w:fill="auto"/>
          </w:tcPr>
          <w:p w14:paraId="3929AAD5" w14:textId="2FA1C15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9" w:type="dxa"/>
            <w:shd w:val="clear" w:color="auto" w:fill="auto"/>
          </w:tcPr>
          <w:p w14:paraId="0E8B884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45" w:type="dxa"/>
            <w:shd w:val="clear" w:color="auto" w:fill="auto"/>
          </w:tcPr>
          <w:p w14:paraId="19F77F35" w14:textId="58C31440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9" w:type="dxa"/>
            <w:shd w:val="clear" w:color="auto" w:fill="auto"/>
          </w:tcPr>
          <w:p w14:paraId="46D7DA50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62" w:type="dxa"/>
            <w:shd w:val="clear" w:color="auto" w:fill="auto"/>
          </w:tcPr>
          <w:p w14:paraId="61DF028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12BBA0C" w14:textId="77777777" w:rsidR="00A901B3" w:rsidRPr="00A901B3" w:rsidRDefault="00A901B3" w:rsidP="00A901B3">
      <w:pPr>
        <w:ind w:right="-142"/>
      </w:pPr>
    </w:p>
    <w:sectPr w:rsidR="00A901B3" w:rsidRPr="00A901B3" w:rsidSect="006475AC">
      <w:foot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7975" w14:textId="77777777" w:rsidR="00E23B69" w:rsidRDefault="00E23B69" w:rsidP="00610C2B">
      <w:pPr>
        <w:spacing w:after="0" w:line="240" w:lineRule="auto"/>
      </w:pPr>
      <w:r>
        <w:separator/>
      </w:r>
    </w:p>
  </w:endnote>
  <w:endnote w:type="continuationSeparator" w:id="0">
    <w:p w14:paraId="6494DBB2" w14:textId="77777777" w:rsidR="00E23B69" w:rsidRDefault="00E23B69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EndPr/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0555" w14:textId="77777777" w:rsidR="00E23B69" w:rsidRDefault="00E23B69" w:rsidP="00610C2B">
      <w:pPr>
        <w:spacing w:after="0" w:line="240" w:lineRule="auto"/>
      </w:pPr>
      <w:r>
        <w:separator/>
      </w:r>
    </w:p>
  </w:footnote>
  <w:footnote w:type="continuationSeparator" w:id="0">
    <w:p w14:paraId="01E109C2" w14:textId="77777777" w:rsidR="00E23B69" w:rsidRDefault="00E23B69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5920">
    <w:abstractNumId w:val="4"/>
  </w:num>
  <w:num w:numId="2" w16cid:durableId="758259968">
    <w:abstractNumId w:val="5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2"/>
  </w:num>
  <w:num w:numId="6" w16cid:durableId="16355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31A29"/>
    <w:rsid w:val="00042839"/>
    <w:rsid w:val="00057DDC"/>
    <w:rsid w:val="000C7067"/>
    <w:rsid w:val="000D720D"/>
    <w:rsid w:val="000F25C2"/>
    <w:rsid w:val="000F31A8"/>
    <w:rsid w:val="00147509"/>
    <w:rsid w:val="001547BA"/>
    <w:rsid w:val="0017216D"/>
    <w:rsid w:val="001A2303"/>
    <w:rsid w:val="001F5D04"/>
    <w:rsid w:val="002021CA"/>
    <w:rsid w:val="00210921"/>
    <w:rsid w:val="00231919"/>
    <w:rsid w:val="0027218C"/>
    <w:rsid w:val="00283CE3"/>
    <w:rsid w:val="00295834"/>
    <w:rsid w:val="002C4AA4"/>
    <w:rsid w:val="00307923"/>
    <w:rsid w:val="003169EF"/>
    <w:rsid w:val="003203D9"/>
    <w:rsid w:val="00320E72"/>
    <w:rsid w:val="00363518"/>
    <w:rsid w:val="00370D62"/>
    <w:rsid w:val="003C19A0"/>
    <w:rsid w:val="004430BB"/>
    <w:rsid w:val="004A0A9F"/>
    <w:rsid w:val="004B0B0C"/>
    <w:rsid w:val="004B7E3C"/>
    <w:rsid w:val="004F3581"/>
    <w:rsid w:val="00554248"/>
    <w:rsid w:val="005A22C6"/>
    <w:rsid w:val="005C09D5"/>
    <w:rsid w:val="005C37D9"/>
    <w:rsid w:val="005F5CF6"/>
    <w:rsid w:val="00610C2B"/>
    <w:rsid w:val="00617F53"/>
    <w:rsid w:val="00623248"/>
    <w:rsid w:val="006475AC"/>
    <w:rsid w:val="00653FA5"/>
    <w:rsid w:val="006D7E15"/>
    <w:rsid w:val="006E367C"/>
    <w:rsid w:val="006F123B"/>
    <w:rsid w:val="00742D73"/>
    <w:rsid w:val="007437A4"/>
    <w:rsid w:val="00793221"/>
    <w:rsid w:val="007C5BD2"/>
    <w:rsid w:val="007E7EDC"/>
    <w:rsid w:val="007F4C71"/>
    <w:rsid w:val="00814DCD"/>
    <w:rsid w:val="00830E2F"/>
    <w:rsid w:val="008D6788"/>
    <w:rsid w:val="008E2330"/>
    <w:rsid w:val="008F2483"/>
    <w:rsid w:val="00911432"/>
    <w:rsid w:val="00943C0C"/>
    <w:rsid w:val="0096001E"/>
    <w:rsid w:val="00961D45"/>
    <w:rsid w:val="009A5EC9"/>
    <w:rsid w:val="009B15F8"/>
    <w:rsid w:val="009E17D5"/>
    <w:rsid w:val="009F504D"/>
    <w:rsid w:val="00A56858"/>
    <w:rsid w:val="00A901B3"/>
    <w:rsid w:val="00AB389B"/>
    <w:rsid w:val="00AB666A"/>
    <w:rsid w:val="00B312B9"/>
    <w:rsid w:val="00B51C8F"/>
    <w:rsid w:val="00B60A54"/>
    <w:rsid w:val="00B95668"/>
    <w:rsid w:val="00BB77B8"/>
    <w:rsid w:val="00BE2654"/>
    <w:rsid w:val="00BF49BC"/>
    <w:rsid w:val="00BF7BEA"/>
    <w:rsid w:val="00C154CF"/>
    <w:rsid w:val="00C3431A"/>
    <w:rsid w:val="00C716A0"/>
    <w:rsid w:val="00CB1982"/>
    <w:rsid w:val="00D16B62"/>
    <w:rsid w:val="00D62E63"/>
    <w:rsid w:val="00D865BE"/>
    <w:rsid w:val="00D915CE"/>
    <w:rsid w:val="00D94288"/>
    <w:rsid w:val="00DB6918"/>
    <w:rsid w:val="00DC493C"/>
    <w:rsid w:val="00E12A2B"/>
    <w:rsid w:val="00E20BC7"/>
    <w:rsid w:val="00E21567"/>
    <w:rsid w:val="00E23B69"/>
    <w:rsid w:val="00E810CB"/>
    <w:rsid w:val="00F734AF"/>
    <w:rsid w:val="00FA51C0"/>
    <w:rsid w:val="00FB74AA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gk48761?ed=2021_05_19&amp;an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e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Андрій Гулий</cp:lastModifiedBy>
  <cp:revision>2</cp:revision>
  <dcterms:created xsi:type="dcterms:W3CDTF">2025-05-26T07:18:00Z</dcterms:created>
  <dcterms:modified xsi:type="dcterms:W3CDTF">2025-05-26T07:18:00Z</dcterms:modified>
</cp:coreProperties>
</file>