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2417" w14:textId="71D03C8E" w:rsidR="002B2C0F" w:rsidRPr="00862367" w:rsidRDefault="00B206DC" w:rsidP="00AB6056">
      <w:pPr>
        <w:spacing w:line="228" w:lineRule="auto"/>
        <w:ind w:left="5812"/>
        <w:rPr>
          <w:b/>
          <w:i/>
          <w:sz w:val="20"/>
          <w:szCs w:val="20"/>
          <w:lang w:val="uk-UA"/>
        </w:rPr>
      </w:pPr>
      <w:r w:rsidRPr="00862367">
        <w:rPr>
          <w:b/>
          <w:i/>
          <w:sz w:val="20"/>
          <w:szCs w:val="20"/>
          <w:lang w:val="uk-UA"/>
        </w:rPr>
        <w:t>Додаток 1</w:t>
      </w:r>
    </w:p>
    <w:p w14:paraId="6DF2D599" w14:textId="0F53A957" w:rsidR="002B2C0F" w:rsidRPr="00862367" w:rsidRDefault="002B2C0F" w:rsidP="00AB6056">
      <w:pPr>
        <w:spacing w:line="228" w:lineRule="auto"/>
        <w:ind w:left="5812"/>
        <w:rPr>
          <w:i/>
          <w:sz w:val="20"/>
          <w:szCs w:val="20"/>
          <w:lang w:val="uk-UA"/>
        </w:rPr>
      </w:pPr>
      <w:r w:rsidRPr="00862367">
        <w:rPr>
          <w:i/>
          <w:sz w:val="20"/>
          <w:szCs w:val="20"/>
          <w:lang w:val="uk-UA"/>
        </w:rPr>
        <w:t xml:space="preserve">до </w:t>
      </w:r>
      <w:r w:rsidR="00B206DC" w:rsidRPr="00862367">
        <w:rPr>
          <w:i/>
          <w:sz w:val="20"/>
          <w:szCs w:val="20"/>
          <w:lang w:val="uk-UA"/>
        </w:rPr>
        <w:t>Угоди про електронний документообіг</w:t>
      </w:r>
    </w:p>
    <w:p w14:paraId="4B53D31B" w14:textId="77777777" w:rsidR="00A311CD" w:rsidRPr="0035323B" w:rsidRDefault="00A311CD" w:rsidP="00A311CD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14:paraId="17F93610" w14:textId="4899C0A1" w:rsidR="002B2C0F" w:rsidRPr="00862367" w:rsidRDefault="002B2C0F" w:rsidP="00A311CD">
      <w:pPr>
        <w:jc w:val="center"/>
        <w:rPr>
          <w:b/>
          <w:sz w:val="22"/>
          <w:szCs w:val="22"/>
          <w:lang w:val="uk-UA"/>
        </w:rPr>
      </w:pPr>
      <w:r w:rsidRPr="00862367">
        <w:rPr>
          <w:b/>
          <w:sz w:val="22"/>
          <w:szCs w:val="22"/>
          <w:lang w:val="uk-UA"/>
        </w:rPr>
        <w:t>ЗАЯВА</w:t>
      </w:r>
    </w:p>
    <w:p w14:paraId="4E9BB171" w14:textId="02F8E79F" w:rsidR="002B2C0F" w:rsidRPr="00862367" w:rsidRDefault="002B2C0F" w:rsidP="00B206DC">
      <w:pPr>
        <w:pStyle w:val="21"/>
        <w:keepNext w:val="0"/>
        <w:snapToGrid/>
        <w:rPr>
          <w:rFonts w:eastAsia="Calibri" w:cs="Times New Roman"/>
          <w:bCs w:val="0"/>
          <w:sz w:val="22"/>
          <w:szCs w:val="22"/>
          <w:lang w:eastAsia="en-US" w:bidi="ar-SA"/>
        </w:rPr>
      </w:pPr>
      <w:r w:rsidRPr="00862367">
        <w:rPr>
          <w:rFonts w:eastAsia="Calibri" w:cs="Times New Roman"/>
          <w:bCs w:val="0"/>
          <w:sz w:val="22"/>
          <w:szCs w:val="22"/>
          <w:lang w:eastAsia="en-US" w:bidi="ar-SA"/>
        </w:rPr>
        <w:t xml:space="preserve">до </w:t>
      </w:r>
      <w:r w:rsidR="00B206DC" w:rsidRPr="00862367">
        <w:rPr>
          <w:rFonts w:eastAsia="Calibri" w:cs="Times New Roman"/>
          <w:bCs w:val="0"/>
          <w:sz w:val="22"/>
          <w:szCs w:val="22"/>
          <w:lang w:eastAsia="en-US" w:bidi="ar-SA"/>
        </w:rPr>
        <w:t>Угоди про електронний документообіг</w:t>
      </w:r>
    </w:p>
    <w:p w14:paraId="3DBBD555" w14:textId="77777777" w:rsidR="00E6586C" w:rsidRPr="00862367" w:rsidRDefault="00E6586C" w:rsidP="00A311CD">
      <w:pPr>
        <w:rPr>
          <w:sz w:val="10"/>
          <w:szCs w:val="10"/>
          <w:lang w:val="uk-UA"/>
        </w:rPr>
      </w:pPr>
    </w:p>
    <w:p w14:paraId="73E8F6E0" w14:textId="77777777" w:rsidR="00A311CD" w:rsidRPr="00862367" w:rsidRDefault="00A311CD" w:rsidP="00A311CD">
      <w:pPr>
        <w:spacing w:line="228" w:lineRule="auto"/>
        <w:ind w:firstLine="567"/>
        <w:jc w:val="both"/>
        <w:rPr>
          <w:sz w:val="6"/>
          <w:szCs w:val="6"/>
          <w:lang w:val="uk-UA"/>
        </w:rPr>
      </w:pPr>
    </w:p>
    <w:p w14:paraId="5BB4792B" w14:textId="487561D2" w:rsidR="004332B0" w:rsidRPr="00862367" w:rsidRDefault="004332B0" w:rsidP="00A1624B">
      <w:pPr>
        <w:spacing w:line="228" w:lineRule="auto"/>
        <w:ind w:firstLine="567"/>
        <w:jc w:val="both"/>
        <w:rPr>
          <w:i/>
          <w:iCs/>
          <w:sz w:val="20"/>
          <w:szCs w:val="20"/>
          <w:lang w:val="uk-UA"/>
        </w:rPr>
      </w:pPr>
      <w:r w:rsidRPr="00862367">
        <w:rPr>
          <w:sz w:val="20"/>
          <w:szCs w:val="20"/>
          <w:lang w:val="uk-UA"/>
        </w:rPr>
        <w:t>Керуючись Правилами роздрібного ринку електричної енергії, затвердженими постановою НКРЕКП від 14.03.2018 №312 (</w:t>
      </w:r>
      <w:r w:rsidR="00545FF7">
        <w:rPr>
          <w:sz w:val="20"/>
          <w:szCs w:val="20"/>
          <w:lang w:val="uk-UA"/>
        </w:rPr>
        <w:t xml:space="preserve">із змінами, </w:t>
      </w:r>
      <w:r w:rsidRPr="00862367">
        <w:rPr>
          <w:sz w:val="20"/>
          <w:szCs w:val="20"/>
          <w:lang w:val="uk-UA"/>
        </w:rPr>
        <w:t xml:space="preserve">далі – ПРРЕЕ), ознайомившись з умовами </w:t>
      </w:r>
      <w:r w:rsidR="00936257" w:rsidRPr="00862367">
        <w:rPr>
          <w:sz w:val="20"/>
          <w:szCs w:val="20"/>
          <w:lang w:val="uk-UA"/>
        </w:rPr>
        <w:t>Угоди про електронний документообіг</w:t>
      </w:r>
      <w:r w:rsidR="00A1624B" w:rsidRPr="00862367">
        <w:rPr>
          <w:sz w:val="20"/>
          <w:szCs w:val="20"/>
          <w:lang w:val="uk-UA"/>
        </w:rPr>
        <w:t xml:space="preserve"> </w:t>
      </w:r>
      <w:r w:rsidRPr="00862367">
        <w:rPr>
          <w:sz w:val="20"/>
          <w:szCs w:val="20"/>
          <w:lang w:val="uk-UA"/>
        </w:rPr>
        <w:t xml:space="preserve">(далі – </w:t>
      </w:r>
      <w:r w:rsidR="00936257" w:rsidRPr="00862367">
        <w:rPr>
          <w:sz w:val="20"/>
          <w:szCs w:val="20"/>
          <w:lang w:val="uk-UA"/>
        </w:rPr>
        <w:t>Угода</w:t>
      </w:r>
      <w:r w:rsidRPr="00862367">
        <w:rPr>
          <w:sz w:val="20"/>
          <w:szCs w:val="20"/>
          <w:lang w:val="uk-UA"/>
        </w:rPr>
        <w:t xml:space="preserve">) на офіційному </w:t>
      </w:r>
      <w:proofErr w:type="spellStart"/>
      <w:r w:rsidRPr="00862367">
        <w:rPr>
          <w:sz w:val="20"/>
          <w:szCs w:val="20"/>
          <w:lang w:val="uk-UA"/>
        </w:rPr>
        <w:t>вебсайті</w:t>
      </w:r>
      <w:proofErr w:type="spellEnd"/>
      <w:r w:rsidRPr="00862367">
        <w:rPr>
          <w:sz w:val="20"/>
          <w:szCs w:val="20"/>
          <w:lang w:val="uk-UA"/>
        </w:rPr>
        <w:t xml:space="preserve"> </w:t>
      </w:r>
      <w:proofErr w:type="spellStart"/>
      <w:r w:rsidRPr="00862367">
        <w:rPr>
          <w:sz w:val="20"/>
          <w:szCs w:val="20"/>
          <w:lang w:val="uk-UA"/>
        </w:rPr>
        <w:t>електропостачальника</w:t>
      </w:r>
      <w:proofErr w:type="spellEnd"/>
      <w:r w:rsidRPr="00862367">
        <w:rPr>
          <w:sz w:val="20"/>
          <w:szCs w:val="20"/>
          <w:lang w:val="uk-UA"/>
        </w:rPr>
        <w:t xml:space="preserve"> </w:t>
      </w:r>
      <w:r w:rsidR="00E517A5" w:rsidRPr="00862367">
        <w:rPr>
          <w:b/>
          <w:sz w:val="20"/>
          <w:szCs w:val="20"/>
          <w:lang w:val="uk-UA"/>
        </w:rPr>
        <w:t>ДЕРЖАВ</w:t>
      </w:r>
      <w:r w:rsidR="00E517A5">
        <w:rPr>
          <w:b/>
          <w:sz w:val="20"/>
          <w:szCs w:val="20"/>
          <w:lang w:val="uk-UA"/>
        </w:rPr>
        <w:t>НОГО</w:t>
      </w:r>
      <w:r w:rsidR="00E517A5" w:rsidRPr="00862367">
        <w:rPr>
          <w:b/>
          <w:sz w:val="20"/>
          <w:szCs w:val="20"/>
          <w:lang w:val="uk-UA"/>
        </w:rPr>
        <w:t xml:space="preserve"> ПІДПРИЄМСТВ</w:t>
      </w:r>
      <w:r w:rsidR="00E517A5">
        <w:rPr>
          <w:b/>
          <w:sz w:val="20"/>
          <w:szCs w:val="20"/>
          <w:lang w:val="uk-UA"/>
        </w:rPr>
        <w:t>А</w:t>
      </w:r>
      <w:r w:rsidR="00E517A5" w:rsidRPr="00862367">
        <w:rPr>
          <w:b/>
          <w:sz w:val="20"/>
          <w:szCs w:val="20"/>
          <w:lang w:val="uk-UA"/>
        </w:rPr>
        <w:t xml:space="preserve"> </w:t>
      </w:r>
      <w:r w:rsidR="00A1624B" w:rsidRPr="00862367">
        <w:rPr>
          <w:b/>
          <w:sz w:val="20"/>
          <w:szCs w:val="20"/>
          <w:lang w:val="uk-UA"/>
        </w:rPr>
        <w:t>ЗОВНІШНЬОЕКОНОМІЧНОЇ ДІЯЛЬНОСТІ «УКРІНТЕРЕНЕРГО»</w:t>
      </w:r>
      <w:r w:rsidRPr="00862367">
        <w:rPr>
          <w:b/>
          <w:sz w:val="20"/>
          <w:szCs w:val="20"/>
          <w:lang w:val="uk-UA"/>
        </w:rPr>
        <w:t xml:space="preserve"> </w:t>
      </w:r>
      <w:r w:rsidRPr="00862367">
        <w:rPr>
          <w:b/>
          <w:sz w:val="20"/>
          <w:szCs w:val="20"/>
        </w:rPr>
        <w:t>EIC</w:t>
      </w:r>
      <w:proofErr w:type="spellStart"/>
      <w:r w:rsidRPr="00862367">
        <w:rPr>
          <w:b/>
          <w:sz w:val="20"/>
          <w:szCs w:val="20"/>
          <w:lang w:val="uk-UA"/>
        </w:rPr>
        <w:t>-код</w:t>
      </w:r>
      <w:proofErr w:type="spellEnd"/>
      <w:r w:rsidRPr="00862367">
        <w:rPr>
          <w:b/>
          <w:sz w:val="20"/>
          <w:szCs w:val="20"/>
          <w:lang w:val="uk-UA"/>
        </w:rPr>
        <w:t xml:space="preserve"> </w:t>
      </w:r>
      <w:r w:rsidR="00A1624B" w:rsidRPr="00862367">
        <w:rPr>
          <w:b/>
          <w:sz w:val="20"/>
          <w:szCs w:val="20"/>
          <w:lang w:val="uk-UA"/>
        </w:rPr>
        <w:t xml:space="preserve">11XUIE---------M </w:t>
      </w:r>
      <w:r w:rsidRPr="00862367">
        <w:rPr>
          <w:sz w:val="20"/>
          <w:szCs w:val="20"/>
          <w:lang w:val="uk-UA"/>
        </w:rPr>
        <w:t>(далі – Постачальник)</w:t>
      </w:r>
      <w:r w:rsidR="009A7DF3">
        <w:rPr>
          <w:sz w:val="20"/>
          <w:szCs w:val="20"/>
          <w:lang w:val="uk-UA"/>
        </w:rPr>
        <w:t>,</w:t>
      </w:r>
      <w:r w:rsidRPr="00862367">
        <w:rPr>
          <w:sz w:val="20"/>
          <w:szCs w:val="20"/>
          <w:lang w:val="uk-UA"/>
        </w:rPr>
        <w:t xml:space="preserve"> у мережі Інтернет за адресою: </w:t>
      </w:r>
      <w:hyperlink r:id="rId9" w:history="1">
        <w:r w:rsidR="00A1624B" w:rsidRPr="00862367">
          <w:rPr>
            <w:rStyle w:val="a8"/>
            <w:color w:val="auto"/>
            <w:sz w:val="20"/>
            <w:szCs w:val="20"/>
          </w:rPr>
          <w:t>https</w:t>
        </w:r>
        <w:r w:rsidR="00A1624B" w:rsidRPr="00862367">
          <w:rPr>
            <w:rStyle w:val="a8"/>
            <w:color w:val="auto"/>
            <w:sz w:val="20"/>
            <w:szCs w:val="20"/>
            <w:lang w:val="uk-UA"/>
          </w:rPr>
          <w:t>://</w:t>
        </w:r>
        <w:proofErr w:type="spellStart"/>
        <w:r w:rsidR="00A1624B" w:rsidRPr="00862367">
          <w:rPr>
            <w:rStyle w:val="a8"/>
            <w:color w:val="auto"/>
            <w:sz w:val="20"/>
            <w:szCs w:val="20"/>
          </w:rPr>
          <w:t>uie</w:t>
        </w:r>
        <w:proofErr w:type="spellEnd"/>
        <w:r w:rsidR="00A1624B" w:rsidRPr="00862367">
          <w:rPr>
            <w:rStyle w:val="a8"/>
            <w:color w:val="auto"/>
            <w:sz w:val="20"/>
            <w:szCs w:val="20"/>
            <w:lang w:val="uk-UA"/>
          </w:rPr>
          <w:t>.</w:t>
        </w:r>
        <w:proofErr w:type="spellStart"/>
        <w:r w:rsidR="00A1624B" w:rsidRPr="00862367">
          <w:rPr>
            <w:rStyle w:val="a8"/>
            <w:color w:val="auto"/>
            <w:sz w:val="20"/>
            <w:szCs w:val="20"/>
          </w:rPr>
          <w:t>kiev</w:t>
        </w:r>
        <w:proofErr w:type="spellEnd"/>
        <w:r w:rsidR="00A1624B" w:rsidRPr="00862367">
          <w:rPr>
            <w:rStyle w:val="a8"/>
            <w:color w:val="auto"/>
            <w:sz w:val="20"/>
            <w:szCs w:val="20"/>
            <w:lang w:val="uk-UA"/>
          </w:rPr>
          <w:t>.</w:t>
        </w:r>
        <w:proofErr w:type="spellStart"/>
        <w:r w:rsidR="00A1624B" w:rsidRPr="00862367">
          <w:rPr>
            <w:rStyle w:val="a8"/>
            <w:color w:val="auto"/>
            <w:sz w:val="20"/>
            <w:szCs w:val="20"/>
          </w:rPr>
          <w:t>ua</w:t>
        </w:r>
        <w:proofErr w:type="spellEnd"/>
        <w:r w:rsidR="00A1624B" w:rsidRPr="00862367">
          <w:rPr>
            <w:rStyle w:val="a8"/>
            <w:color w:val="auto"/>
            <w:sz w:val="20"/>
            <w:szCs w:val="20"/>
            <w:lang w:val="uk-UA"/>
          </w:rPr>
          <w:t>/</w:t>
        </w:r>
      </w:hyperlink>
      <w:r w:rsidRPr="00862367">
        <w:rPr>
          <w:i/>
          <w:iCs/>
          <w:sz w:val="20"/>
          <w:szCs w:val="20"/>
          <w:lang w:val="uk-UA"/>
        </w:rPr>
        <w:t>,</w:t>
      </w:r>
      <w:r w:rsidR="00A1624B" w:rsidRPr="00862367">
        <w:rPr>
          <w:i/>
          <w:iCs/>
          <w:sz w:val="20"/>
          <w:szCs w:val="20"/>
          <w:lang w:val="uk-UA"/>
        </w:rPr>
        <w:t xml:space="preserve"> </w:t>
      </w:r>
      <w:r w:rsidRPr="00862367">
        <w:rPr>
          <w:sz w:val="20"/>
          <w:szCs w:val="20"/>
          <w:lang w:val="uk-UA"/>
        </w:rPr>
        <w:t xml:space="preserve">приєднуюсь до умов </w:t>
      </w:r>
      <w:r w:rsidR="00936257" w:rsidRPr="00862367">
        <w:rPr>
          <w:sz w:val="20"/>
          <w:szCs w:val="20"/>
          <w:lang w:val="uk-UA"/>
        </w:rPr>
        <w:t>Угоди</w:t>
      </w:r>
      <w:r w:rsidRPr="00862367">
        <w:rPr>
          <w:sz w:val="20"/>
          <w:szCs w:val="20"/>
          <w:lang w:val="uk-UA"/>
        </w:rPr>
        <w:t xml:space="preserve"> з такими нижченаведеними </w:t>
      </w:r>
      <w:r w:rsidR="00462165" w:rsidRPr="00862367">
        <w:rPr>
          <w:sz w:val="20"/>
          <w:szCs w:val="20"/>
          <w:lang w:val="uk-UA"/>
        </w:rPr>
        <w:t xml:space="preserve">персоніфікованими </w:t>
      </w:r>
      <w:r w:rsidRPr="00862367">
        <w:rPr>
          <w:sz w:val="20"/>
          <w:szCs w:val="20"/>
          <w:lang w:val="uk-UA"/>
        </w:rPr>
        <w:t>даними.</w:t>
      </w:r>
    </w:p>
    <w:p w14:paraId="76F36EA7" w14:textId="749C5B7C" w:rsidR="00A311CD" w:rsidRPr="00862367" w:rsidRDefault="00A311CD" w:rsidP="008A1EFA">
      <w:pPr>
        <w:spacing w:line="228" w:lineRule="auto"/>
        <w:ind w:firstLine="567"/>
        <w:jc w:val="both"/>
        <w:rPr>
          <w:b/>
          <w:sz w:val="6"/>
          <w:szCs w:val="6"/>
          <w:lang w:val="uk-UA"/>
        </w:rPr>
      </w:pPr>
    </w:p>
    <w:p w14:paraId="3B0FB3C3" w14:textId="77777777" w:rsidR="00D63064" w:rsidRPr="00862367" w:rsidRDefault="00D63064" w:rsidP="002B2C0F">
      <w:pPr>
        <w:jc w:val="center"/>
        <w:rPr>
          <w:b/>
          <w:sz w:val="4"/>
          <w:szCs w:val="4"/>
          <w:lang w:val="uk-UA"/>
        </w:rPr>
      </w:pPr>
    </w:p>
    <w:p w14:paraId="1D37BD88" w14:textId="77777777" w:rsidR="00462165" w:rsidRPr="00862367" w:rsidRDefault="00462165" w:rsidP="00462165">
      <w:pPr>
        <w:rPr>
          <w:b/>
          <w:sz w:val="22"/>
          <w:szCs w:val="22"/>
          <w:lang w:val="uk-UA"/>
        </w:rPr>
      </w:pPr>
      <w:r w:rsidRPr="00862367">
        <w:rPr>
          <w:b/>
          <w:sz w:val="22"/>
          <w:szCs w:val="22"/>
          <w:lang w:val="uk-UA"/>
        </w:rPr>
        <w:t>Комерційні дані Споживача: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5528"/>
        <w:gridCol w:w="4105"/>
      </w:tblGrid>
      <w:tr w:rsidR="00862367" w:rsidRPr="0035323B" w14:paraId="034D5ABA" w14:textId="77777777" w:rsidTr="00A1624B">
        <w:trPr>
          <w:trHeight w:val="5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5E6" w14:textId="338A84D2" w:rsidR="00362052" w:rsidRPr="00862367" w:rsidRDefault="00A1624B" w:rsidP="00A1624B">
            <w:pPr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62367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 w:rsidR="00362052" w:rsidRPr="00862367">
              <w:rPr>
                <w:rFonts w:eastAsia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D045" w14:textId="5A367FFE" w:rsidR="00362052" w:rsidRPr="00862367" w:rsidRDefault="00362052" w:rsidP="0036205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62367">
              <w:rPr>
                <w:rFonts w:eastAsia="Times New Roman"/>
                <w:sz w:val="20"/>
                <w:szCs w:val="20"/>
                <w:lang w:val="uk-UA" w:eastAsia="ru-RU"/>
              </w:rPr>
              <w:t xml:space="preserve">Прізвище, ім’я, по-батькові  (для фізичних осіб)/або Повна назва (для юридичних осіб)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DEBA" w14:textId="77777777" w:rsidR="00362052" w:rsidRPr="00862367" w:rsidRDefault="00362052" w:rsidP="0036205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14:paraId="087ECB63" w14:textId="77777777" w:rsidR="00362052" w:rsidRPr="00862367" w:rsidRDefault="00362052" w:rsidP="0036205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862367" w:rsidRPr="0035323B" w14:paraId="626213EF" w14:textId="77777777" w:rsidTr="00A1624B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709" w14:textId="30E2AF6B" w:rsidR="00362052" w:rsidRPr="00862367" w:rsidRDefault="00A1624B" w:rsidP="00A1624B">
            <w:pPr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62367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  <w:r w:rsidR="00362052" w:rsidRPr="00862367">
              <w:rPr>
                <w:rFonts w:eastAsia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095" w14:textId="52C045F3" w:rsidR="00362052" w:rsidRPr="00862367" w:rsidRDefault="00362052" w:rsidP="0036205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62367">
              <w:rPr>
                <w:rFonts w:eastAsia="Times New Roman"/>
                <w:sz w:val="20"/>
                <w:szCs w:val="20"/>
                <w:lang w:val="uk-UA" w:eastAsia="ru-RU"/>
              </w:rPr>
              <w:t>Унікальний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4CCC" w14:textId="77777777" w:rsidR="00362052" w:rsidRPr="00862367" w:rsidRDefault="00362052" w:rsidP="0036205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862367" w:rsidRPr="0035323B" w14:paraId="5AD1C35F" w14:textId="77777777" w:rsidTr="00A1624B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92B" w14:textId="0A2D3224" w:rsidR="00362052" w:rsidRPr="00862367" w:rsidRDefault="00A1624B" w:rsidP="00A1624B">
            <w:pPr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62367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  <w:r w:rsidR="00362052" w:rsidRPr="00862367">
              <w:rPr>
                <w:rFonts w:eastAsia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7EB" w14:textId="43F10800" w:rsidR="00362052" w:rsidRPr="00862367" w:rsidRDefault="00362052" w:rsidP="00362052">
            <w:pPr>
              <w:rPr>
                <w:sz w:val="20"/>
                <w:szCs w:val="20"/>
                <w:lang w:val="uk-UA"/>
              </w:rPr>
            </w:pPr>
            <w:r w:rsidRPr="00862367">
              <w:rPr>
                <w:rFonts w:eastAsia="Times New Roman"/>
                <w:sz w:val="20"/>
                <w:szCs w:val="20"/>
                <w:lang w:val="uk-UA" w:eastAsia="ru-RU"/>
              </w:rPr>
              <w:t>Код Є</w:t>
            </w:r>
            <w:r w:rsidRPr="00862367">
              <w:rPr>
                <w:sz w:val="20"/>
                <w:szCs w:val="20"/>
                <w:lang w:val="uk-UA"/>
              </w:rPr>
              <w:t xml:space="preserve">ДРПОУ споживача (для юридичних осіб) /або </w:t>
            </w:r>
          </w:p>
          <w:p w14:paraId="6D277648" w14:textId="77D910C8" w:rsidR="00362052" w:rsidRPr="00862367" w:rsidRDefault="00362052" w:rsidP="00362052">
            <w:pPr>
              <w:pStyle w:val="xl27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86236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ідентифікаційний номер - реєстраційний номер облікової картки платника податків*, за наявності (для фізичних осіб):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A849" w14:textId="319DB366" w:rsidR="00362052" w:rsidRPr="00862367" w:rsidRDefault="00362052" w:rsidP="00362052">
            <w:pPr>
              <w:rPr>
                <w:sz w:val="20"/>
                <w:szCs w:val="20"/>
                <w:lang w:val="uk-UA"/>
              </w:rPr>
            </w:pPr>
          </w:p>
        </w:tc>
      </w:tr>
      <w:tr w:rsidR="00862367" w:rsidRPr="0035323B" w14:paraId="1433E7FB" w14:textId="77777777" w:rsidTr="004407FB">
        <w:trPr>
          <w:trHeight w:val="5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A0E" w14:textId="1525CBAF" w:rsidR="00362052" w:rsidRPr="00862367" w:rsidRDefault="004407FB" w:rsidP="004407FB">
            <w:pPr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3FC" w14:textId="250EDFBC" w:rsidR="00362052" w:rsidRPr="00862367" w:rsidRDefault="00362052" w:rsidP="00362052">
            <w:pPr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 xml:space="preserve">Паспортні дані </w:t>
            </w:r>
            <w:r w:rsidRPr="00862367">
              <w:rPr>
                <w:i/>
                <w:sz w:val="20"/>
                <w:szCs w:val="20"/>
                <w:lang w:val="uk-UA"/>
              </w:rPr>
              <w:t>(для фізичних осіб)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6FC6" w14:textId="77777777" w:rsidR="00362052" w:rsidRPr="00862367" w:rsidRDefault="00362052" w:rsidP="00362052">
            <w:pPr>
              <w:rPr>
                <w:sz w:val="20"/>
                <w:szCs w:val="20"/>
                <w:lang w:val="uk-UA"/>
              </w:rPr>
            </w:pPr>
          </w:p>
        </w:tc>
      </w:tr>
      <w:tr w:rsidR="00862367" w:rsidRPr="00862367" w14:paraId="52E628B8" w14:textId="77777777" w:rsidTr="00A1624B">
        <w:trPr>
          <w:trHeight w:val="3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FEE3" w14:textId="77777777" w:rsidR="00362052" w:rsidRPr="00862367" w:rsidRDefault="00362052" w:rsidP="00A1624B">
            <w:pPr>
              <w:pStyle w:val="ab"/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3456" w14:textId="4832EC13" w:rsidR="00362052" w:rsidRPr="00862367" w:rsidRDefault="00362052" w:rsidP="00362052">
            <w:pPr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 xml:space="preserve">Наявність/відсутність статусу платника </w:t>
            </w:r>
            <w:r w:rsidR="00462165" w:rsidRPr="00862367">
              <w:rPr>
                <w:sz w:val="20"/>
                <w:szCs w:val="20"/>
                <w:lang w:val="uk-UA"/>
              </w:rPr>
              <w:t>податків</w:t>
            </w:r>
            <w:r w:rsidR="00462165" w:rsidRPr="0086236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862367">
              <w:rPr>
                <w:i/>
                <w:sz w:val="20"/>
                <w:szCs w:val="20"/>
                <w:lang w:val="uk-UA"/>
              </w:rPr>
              <w:t>(для</w:t>
            </w:r>
            <w:r w:rsidR="00462165" w:rsidRPr="00862367">
              <w:rPr>
                <w:i/>
                <w:sz w:val="20"/>
                <w:szCs w:val="20"/>
                <w:lang w:val="uk-UA"/>
              </w:rPr>
              <w:t> </w:t>
            </w:r>
            <w:r w:rsidRPr="00862367">
              <w:rPr>
                <w:i/>
                <w:sz w:val="20"/>
                <w:szCs w:val="20"/>
                <w:lang w:val="uk-UA"/>
              </w:rPr>
              <w:t>фізичних осіб-підприємців та юридичних осіб)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AFAB" w14:textId="77777777" w:rsidR="00462165" w:rsidRPr="00862367" w:rsidRDefault="00362052" w:rsidP="00462165">
            <w:pPr>
              <w:pStyle w:val="ab"/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>-</w:t>
            </w:r>
            <w:r w:rsidR="00462165" w:rsidRPr="00862367">
              <w:rPr>
                <w:sz w:val="20"/>
                <w:szCs w:val="20"/>
                <w:lang w:val="uk-UA"/>
              </w:rPr>
              <w:t xml:space="preserve"> платник єдиного податку</w:t>
            </w:r>
          </w:p>
          <w:p w14:paraId="40CCD119" w14:textId="77777777" w:rsidR="00ED4C81" w:rsidRPr="00862367" w:rsidRDefault="00ED4C81" w:rsidP="00462165">
            <w:pPr>
              <w:pStyle w:val="ab"/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</w:rPr>
              <w:t xml:space="preserve">- </w:t>
            </w:r>
            <w:r w:rsidR="00462165" w:rsidRPr="00862367">
              <w:rPr>
                <w:sz w:val="20"/>
                <w:szCs w:val="20"/>
                <w:lang w:val="uk-UA"/>
              </w:rPr>
              <w:t>платник ПДВ</w:t>
            </w:r>
            <w:r w:rsidRPr="00862367">
              <w:rPr>
                <w:sz w:val="20"/>
                <w:szCs w:val="20"/>
              </w:rPr>
              <w:t xml:space="preserve"> </w:t>
            </w:r>
          </w:p>
          <w:p w14:paraId="52D1BA55" w14:textId="6B915092" w:rsidR="00362052" w:rsidRPr="00862367" w:rsidRDefault="00ED4C81" w:rsidP="00ED4C81">
            <w:pPr>
              <w:pStyle w:val="ab"/>
              <w:rPr>
                <w:sz w:val="20"/>
                <w:szCs w:val="20"/>
                <w:lang w:val="uk-UA"/>
              </w:rPr>
            </w:pPr>
            <w:r w:rsidRPr="00862367">
              <w:rPr>
                <w:i/>
                <w:sz w:val="20"/>
                <w:szCs w:val="20"/>
                <w:lang w:val="uk-UA" w:eastAsia="ru-RU"/>
              </w:rPr>
              <w:t>(необхідне відмітити)</w:t>
            </w:r>
          </w:p>
        </w:tc>
      </w:tr>
      <w:tr w:rsidR="00862367" w:rsidRPr="0035323B" w14:paraId="19364DE4" w14:textId="77777777" w:rsidTr="00A1624B">
        <w:trPr>
          <w:trHeight w:val="5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6217" w14:textId="77777777" w:rsidR="007C1678" w:rsidRPr="00862367" w:rsidRDefault="007C1678" w:rsidP="00A1624B">
            <w:pPr>
              <w:pStyle w:val="ab"/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56C5" w14:textId="5F81EE01" w:rsidR="00E23CB3" w:rsidRPr="00862367" w:rsidRDefault="007C1678" w:rsidP="007C1678">
            <w:pPr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 xml:space="preserve">Адреса об’єкта, </w:t>
            </w:r>
          </w:p>
          <w:p w14:paraId="6FA8B663" w14:textId="4ED2E150" w:rsidR="007C1678" w:rsidRPr="00862367" w:rsidRDefault="007C1678" w:rsidP="00B5289F">
            <w:pPr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 xml:space="preserve">ЕІС-код </w:t>
            </w:r>
            <w:r w:rsidR="00574171" w:rsidRPr="00862367">
              <w:rPr>
                <w:sz w:val="20"/>
                <w:szCs w:val="20"/>
                <w:lang w:val="uk-UA"/>
              </w:rPr>
              <w:t>об'єкта (площадки вимірювання)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059" w14:textId="10C243FD" w:rsidR="007C1678" w:rsidRPr="00862367" w:rsidRDefault="007C1678" w:rsidP="007C1678">
            <w:pPr>
              <w:rPr>
                <w:sz w:val="20"/>
                <w:szCs w:val="20"/>
                <w:lang w:val="uk-UA"/>
              </w:rPr>
            </w:pPr>
          </w:p>
        </w:tc>
      </w:tr>
      <w:tr w:rsidR="00862367" w:rsidRPr="0035323B" w14:paraId="009D4097" w14:textId="77777777" w:rsidTr="00A1624B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936" w14:textId="77777777" w:rsidR="007C1678" w:rsidRPr="00862367" w:rsidRDefault="007C1678" w:rsidP="00A1624B">
            <w:pPr>
              <w:pStyle w:val="ab"/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9E19" w14:textId="285D4444" w:rsidR="007C1678" w:rsidRPr="00862367" w:rsidRDefault="007C1678" w:rsidP="00E23CB3">
            <w:pPr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 xml:space="preserve">Найменування </w:t>
            </w:r>
            <w:r w:rsidR="00E23CB3" w:rsidRPr="00862367">
              <w:rPr>
                <w:sz w:val="20"/>
                <w:szCs w:val="20"/>
                <w:lang w:val="uk-UA"/>
              </w:rPr>
              <w:t>о</w:t>
            </w:r>
            <w:r w:rsidRPr="00862367">
              <w:rPr>
                <w:sz w:val="20"/>
                <w:szCs w:val="20"/>
                <w:lang w:val="uk-UA"/>
              </w:rPr>
              <w:t>ператора</w:t>
            </w:r>
            <w:r w:rsidR="00E23CB3" w:rsidRPr="00862367">
              <w:rPr>
                <w:sz w:val="20"/>
                <w:szCs w:val="20"/>
                <w:lang w:val="uk-UA"/>
              </w:rPr>
              <w:t xml:space="preserve"> системи</w:t>
            </w:r>
            <w:r w:rsidRPr="00862367">
              <w:rPr>
                <w:sz w:val="20"/>
                <w:szCs w:val="20"/>
                <w:lang w:val="uk-UA"/>
              </w:rPr>
              <w:t>, з яким Споживач уклав (укладає) договір споживача про надання послуг з розподілу (передачі) електричної енергії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AFB" w14:textId="77949A82" w:rsidR="007C1678" w:rsidRPr="00862367" w:rsidRDefault="007C1678" w:rsidP="007C16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64700479" w14:textId="77777777" w:rsidR="00D63064" w:rsidRPr="00862367" w:rsidRDefault="00D63064" w:rsidP="00BA10E3">
      <w:pPr>
        <w:spacing w:line="230" w:lineRule="auto"/>
        <w:ind w:right="-142"/>
        <w:jc w:val="both"/>
        <w:rPr>
          <w:sz w:val="4"/>
          <w:szCs w:val="4"/>
          <w:lang w:val="uk-UA"/>
        </w:rPr>
      </w:pPr>
    </w:p>
    <w:p w14:paraId="55FB55C2" w14:textId="29DB3AB2" w:rsidR="00936257" w:rsidRPr="00862367" w:rsidRDefault="002B2C0F" w:rsidP="00E3390E">
      <w:pPr>
        <w:ind w:right="-142" w:firstLine="567"/>
        <w:jc w:val="both"/>
        <w:rPr>
          <w:sz w:val="20"/>
          <w:szCs w:val="20"/>
          <w:lang w:val="uk-UA"/>
        </w:rPr>
      </w:pPr>
      <w:r w:rsidRPr="00862367">
        <w:rPr>
          <w:sz w:val="20"/>
          <w:szCs w:val="20"/>
          <w:lang w:val="uk-UA"/>
        </w:rPr>
        <w:t>Погодившись з цією заявою (акцептувавши її</w:t>
      </w:r>
      <w:r w:rsidR="0076299C" w:rsidRPr="00862367">
        <w:rPr>
          <w:sz w:val="20"/>
          <w:szCs w:val="20"/>
          <w:lang w:val="uk-UA"/>
        </w:rPr>
        <w:t xml:space="preserve">, шляхом підписання заяви з використанням </w:t>
      </w:r>
      <w:r w:rsidR="00E517A5">
        <w:rPr>
          <w:sz w:val="20"/>
          <w:szCs w:val="20"/>
          <w:lang w:val="uk-UA"/>
        </w:rPr>
        <w:t xml:space="preserve">засобів </w:t>
      </w:r>
      <w:r w:rsidR="0076299C" w:rsidRPr="00862367">
        <w:rPr>
          <w:sz w:val="20"/>
          <w:szCs w:val="20"/>
          <w:lang w:val="uk-UA"/>
        </w:rPr>
        <w:t>електронної ідентифікації</w:t>
      </w:r>
      <w:r w:rsidRPr="00862367">
        <w:rPr>
          <w:sz w:val="20"/>
          <w:szCs w:val="20"/>
          <w:lang w:val="uk-UA"/>
        </w:rPr>
        <w:t xml:space="preserve">), Споживач засвідчує вільне волевиявлення щодо </w:t>
      </w:r>
      <w:r w:rsidR="00936257" w:rsidRPr="00862367">
        <w:rPr>
          <w:sz w:val="20"/>
          <w:szCs w:val="20"/>
          <w:lang w:val="uk-UA"/>
        </w:rPr>
        <w:t>укладення Угоди про електронний документообіг.</w:t>
      </w:r>
    </w:p>
    <w:p w14:paraId="0912F9FE" w14:textId="1AE809F7" w:rsidR="00E3390E" w:rsidRPr="00862367" w:rsidRDefault="00E3390E" w:rsidP="00E3390E">
      <w:pPr>
        <w:ind w:right="-142" w:firstLine="567"/>
        <w:jc w:val="both"/>
        <w:rPr>
          <w:sz w:val="20"/>
          <w:szCs w:val="20"/>
          <w:lang w:val="uk-UA"/>
        </w:rPr>
      </w:pPr>
      <w:r w:rsidRPr="00862367">
        <w:rPr>
          <w:sz w:val="20"/>
          <w:szCs w:val="20"/>
          <w:lang w:val="uk-UA"/>
        </w:rPr>
        <w:t xml:space="preserve">Початок постачання </w:t>
      </w:r>
      <w:r w:rsidR="001D0CBD" w:rsidRPr="001D0CBD">
        <w:rPr>
          <w:sz w:val="20"/>
          <w:szCs w:val="20"/>
          <w:lang w:val="uk-UA"/>
        </w:rPr>
        <w:t>електричної енергії</w:t>
      </w:r>
      <w:r w:rsidR="001D0CBD">
        <w:rPr>
          <w:sz w:val="20"/>
          <w:szCs w:val="20"/>
          <w:lang w:val="uk-UA"/>
        </w:rPr>
        <w:t xml:space="preserve"> визначається </w:t>
      </w:r>
      <w:r w:rsidR="0076299C" w:rsidRPr="00862367">
        <w:rPr>
          <w:sz w:val="20"/>
          <w:szCs w:val="20"/>
          <w:lang w:val="uk-UA"/>
        </w:rPr>
        <w:t xml:space="preserve">відповідно до </w:t>
      </w:r>
      <w:r w:rsidR="001D0CBD">
        <w:rPr>
          <w:sz w:val="20"/>
          <w:szCs w:val="20"/>
          <w:lang w:val="uk-UA"/>
        </w:rPr>
        <w:t xml:space="preserve">положень </w:t>
      </w:r>
      <w:r w:rsidR="0076299C" w:rsidRPr="00862367">
        <w:rPr>
          <w:sz w:val="20"/>
          <w:szCs w:val="20"/>
          <w:lang w:val="uk-UA"/>
        </w:rPr>
        <w:t>п. 3.4.4 ПРРЕЕ</w:t>
      </w:r>
      <w:r w:rsidRPr="00862367">
        <w:rPr>
          <w:sz w:val="20"/>
          <w:szCs w:val="20"/>
          <w:lang w:val="uk-UA"/>
        </w:rPr>
        <w:t xml:space="preserve">. </w:t>
      </w:r>
    </w:p>
    <w:p w14:paraId="380D3B99" w14:textId="69FE5158" w:rsidR="00E3390E" w:rsidRPr="00862367" w:rsidRDefault="00E3390E" w:rsidP="003F0560">
      <w:pPr>
        <w:pStyle w:val="22"/>
        <w:spacing w:line="240" w:lineRule="auto"/>
      </w:pPr>
      <w:r w:rsidRPr="00862367">
        <w:t xml:space="preserve">З моменту подання цієї заяви в установленому </w:t>
      </w:r>
      <w:r w:rsidR="00E517A5">
        <w:t xml:space="preserve">положеннями </w:t>
      </w:r>
      <w:r w:rsidRPr="00862367">
        <w:t>ПРРЕЕ, Споживач та Постачальник набувають всіх прав та обов’язків за Договором</w:t>
      </w:r>
      <w:r w:rsidR="0076299C" w:rsidRPr="00862367">
        <w:t xml:space="preserve"> про постачання електричної енергії постачальником «останньої надії» (далі – Договір)</w:t>
      </w:r>
      <w:r w:rsidRPr="00862367">
        <w:t xml:space="preserve"> і несуть відповідальність за їх невиконання (неналежне виконання) згідно з умовами Договору та </w:t>
      </w:r>
      <w:r w:rsidR="00E517A5" w:rsidRPr="00862367">
        <w:t>чинн</w:t>
      </w:r>
      <w:r w:rsidR="00E517A5">
        <w:t>ого</w:t>
      </w:r>
      <w:r w:rsidR="00E517A5" w:rsidRPr="00862367">
        <w:t xml:space="preserve"> законодавств</w:t>
      </w:r>
      <w:r w:rsidR="00E517A5">
        <w:t>а</w:t>
      </w:r>
      <w:r w:rsidR="00E517A5" w:rsidRPr="00862367">
        <w:t xml:space="preserve"> </w:t>
      </w:r>
      <w:r w:rsidRPr="00862367">
        <w:t>України.</w:t>
      </w:r>
    </w:p>
    <w:p w14:paraId="04326B90" w14:textId="3C577F04" w:rsidR="00E3390E" w:rsidRPr="00862367" w:rsidRDefault="00E3390E" w:rsidP="00BA10E3">
      <w:pPr>
        <w:pStyle w:val="a9"/>
        <w:spacing w:after="0" w:line="230" w:lineRule="auto"/>
        <w:ind w:left="0" w:right="-142" w:firstLine="567"/>
        <w:jc w:val="both"/>
        <w:rPr>
          <w:sz w:val="20"/>
        </w:rPr>
      </w:pPr>
      <w:r w:rsidRPr="00862367">
        <w:rPr>
          <w:sz w:val="20"/>
        </w:rPr>
        <w:t xml:space="preserve">Своїм підписом Споживач підтверджує згоду на </w:t>
      </w:r>
      <w:r w:rsidRPr="00862367">
        <w:rPr>
          <w:sz w:val="20"/>
          <w:lang w:eastAsia="en-US"/>
        </w:rPr>
        <w:t>автоматизовану обробку його персональних даних</w:t>
      </w:r>
      <w:r w:rsidR="001D0CBD">
        <w:rPr>
          <w:sz w:val="20"/>
          <w:lang w:eastAsia="en-US"/>
        </w:rPr>
        <w:t>,</w:t>
      </w:r>
      <w:r w:rsidRPr="00862367">
        <w:rPr>
          <w:sz w:val="20"/>
          <w:lang w:eastAsia="en-US"/>
        </w:rPr>
        <w:t xml:space="preserve"> згідно з чинним законодавством</w:t>
      </w:r>
      <w:r w:rsidR="001D0CBD" w:rsidRPr="0035323B">
        <w:rPr>
          <w:sz w:val="20"/>
          <w:lang w:eastAsia="en-US"/>
        </w:rPr>
        <w:t>,</w:t>
      </w:r>
      <w:r w:rsidRPr="0035323B">
        <w:rPr>
          <w:sz w:val="20"/>
        </w:rPr>
        <w:t xml:space="preserve"> та можливу їх передачу третім особам згідно з чинним законодавством, у тому числі, але не виключно щодо кількісних та/або вартісних обсягів наданих за Договором послуг</w:t>
      </w:r>
      <w:r w:rsidR="005442CE" w:rsidRPr="0035323B">
        <w:rPr>
          <w:sz w:val="20"/>
        </w:rPr>
        <w:t>,</w:t>
      </w:r>
      <w:r w:rsidRPr="0035323B">
        <w:rPr>
          <w:sz w:val="20"/>
        </w:rPr>
        <w:t xml:space="preserve"> та з метою забезпечення Постачальником можливості реалізації прав споживача, передбачених п. 4.22 ПРРЕЕ.</w:t>
      </w:r>
      <w:r w:rsidR="00545FF7">
        <w:rPr>
          <w:sz w:val="20"/>
        </w:rPr>
        <w:t xml:space="preserve"> </w:t>
      </w:r>
    </w:p>
    <w:p w14:paraId="160360D3" w14:textId="77777777" w:rsidR="00E3390E" w:rsidRPr="00862367" w:rsidRDefault="00E3390E" w:rsidP="00BA10E3">
      <w:pPr>
        <w:pStyle w:val="a9"/>
        <w:spacing w:after="0" w:line="230" w:lineRule="auto"/>
        <w:ind w:left="0" w:right="-142"/>
        <w:jc w:val="both"/>
        <w:rPr>
          <w:sz w:val="4"/>
          <w:szCs w:val="4"/>
        </w:rPr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10042"/>
      </w:tblGrid>
      <w:tr w:rsidR="002B2C0F" w:rsidRPr="00862367" w14:paraId="28D7BB58" w14:textId="77777777" w:rsidTr="002D774E">
        <w:trPr>
          <w:trHeight w:val="258"/>
        </w:trPr>
        <w:tc>
          <w:tcPr>
            <w:tcW w:w="10042" w:type="dxa"/>
            <w:shd w:val="clear" w:color="auto" w:fill="auto"/>
          </w:tcPr>
          <w:p w14:paraId="06593F22" w14:textId="4777B72C" w:rsidR="002B2C0F" w:rsidRPr="00862367" w:rsidRDefault="00E3390E" w:rsidP="007B2E44">
            <w:pPr>
              <w:spacing w:line="223" w:lineRule="auto"/>
              <w:rPr>
                <w:b/>
                <w:sz w:val="22"/>
                <w:szCs w:val="22"/>
                <w:lang w:val="uk-UA"/>
              </w:rPr>
            </w:pPr>
            <w:r w:rsidRPr="00862367">
              <w:rPr>
                <w:b/>
                <w:sz w:val="22"/>
                <w:szCs w:val="22"/>
                <w:lang w:val="uk-UA"/>
              </w:rPr>
              <w:t>Р</w:t>
            </w:r>
            <w:r w:rsidR="002B2C0F" w:rsidRPr="00862367">
              <w:rPr>
                <w:b/>
                <w:sz w:val="22"/>
                <w:szCs w:val="22"/>
                <w:lang w:val="uk-UA"/>
              </w:rPr>
              <w:t xml:space="preserve">еквізити Споживача: </w:t>
            </w:r>
          </w:p>
        </w:tc>
      </w:tr>
    </w:tbl>
    <w:p w14:paraId="26E6233A" w14:textId="77777777" w:rsidR="002B2C0F" w:rsidRPr="00862367" w:rsidRDefault="002B2C0F" w:rsidP="007B2E44">
      <w:pPr>
        <w:spacing w:line="223" w:lineRule="auto"/>
        <w:ind w:firstLine="709"/>
        <w:jc w:val="both"/>
        <w:rPr>
          <w:b/>
          <w:sz w:val="6"/>
          <w:szCs w:val="6"/>
          <w:lang w:val="uk-UA"/>
        </w:rPr>
      </w:pPr>
    </w:p>
    <w:tbl>
      <w:tblPr>
        <w:tblW w:w="10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401"/>
        <w:gridCol w:w="425"/>
        <w:gridCol w:w="1838"/>
        <w:gridCol w:w="142"/>
        <w:gridCol w:w="425"/>
        <w:gridCol w:w="142"/>
        <w:gridCol w:w="856"/>
        <w:gridCol w:w="727"/>
        <w:gridCol w:w="711"/>
        <w:gridCol w:w="1003"/>
        <w:gridCol w:w="2097"/>
        <w:gridCol w:w="165"/>
      </w:tblGrid>
      <w:tr w:rsidR="00862367" w:rsidRPr="0035323B" w14:paraId="6049A363" w14:textId="77777777" w:rsidTr="00496D5E">
        <w:trPr>
          <w:gridAfter w:val="1"/>
          <w:wAfter w:w="165" w:type="dxa"/>
        </w:trPr>
        <w:tc>
          <w:tcPr>
            <w:tcW w:w="4099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0B72C595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>Скорочена назва (за статутом) /або П.І.П/б</w:t>
            </w:r>
          </w:p>
        </w:tc>
        <w:tc>
          <w:tcPr>
            <w:tcW w:w="5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12AB7C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</w:tr>
      <w:tr w:rsidR="00862367" w:rsidRPr="0035323B" w14:paraId="29A341BA" w14:textId="77777777" w:rsidTr="00496D5E">
        <w:trPr>
          <w:gridAfter w:val="1"/>
          <w:wAfter w:w="165" w:type="dxa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40E0A06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</w:tr>
      <w:tr w:rsidR="00862367" w:rsidRPr="00862367" w14:paraId="43960675" w14:textId="77777777" w:rsidTr="00496D5E">
        <w:trPr>
          <w:gridAfter w:val="1"/>
          <w:wAfter w:w="165" w:type="dxa"/>
        </w:trPr>
        <w:tc>
          <w:tcPr>
            <w:tcW w:w="2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1D433A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>Юридична адреса :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8ECED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</w:tr>
      <w:tr w:rsidR="00862367" w:rsidRPr="00862367" w14:paraId="33ADC8A5" w14:textId="77777777" w:rsidTr="00496D5E">
        <w:trPr>
          <w:gridAfter w:val="1"/>
          <w:wAfter w:w="165" w:type="dxa"/>
        </w:trPr>
        <w:tc>
          <w:tcPr>
            <w:tcW w:w="1694" w:type="dxa"/>
            <w:gridSpan w:val="2"/>
            <w:tcBorders>
              <w:bottom w:val="nil"/>
            </w:tcBorders>
            <w:shd w:val="clear" w:color="auto" w:fill="auto"/>
          </w:tcPr>
          <w:p w14:paraId="6D827F7B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18EBD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</w:tr>
      <w:tr w:rsidR="00862367" w:rsidRPr="0035323B" w14:paraId="7677B8B9" w14:textId="77777777" w:rsidTr="00496D5E">
        <w:tc>
          <w:tcPr>
            <w:tcW w:w="4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2F92" w14:textId="3C7EA028" w:rsidR="001860A9" w:rsidRPr="00862367" w:rsidRDefault="00E8052D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862367">
              <w:rPr>
                <w:bCs/>
                <w:sz w:val="20"/>
                <w:szCs w:val="20"/>
                <w:lang w:val="uk-UA"/>
              </w:rPr>
              <w:t xml:space="preserve">Реквізит податкового документа (№ свідоцтва, виписки) </w:t>
            </w:r>
            <w:r w:rsidR="001860A9" w:rsidRPr="00862367">
              <w:rPr>
                <w:bCs/>
                <w:sz w:val="20"/>
                <w:szCs w:val="20"/>
                <w:lang w:val="uk-UA"/>
              </w:rPr>
              <w:t xml:space="preserve">             </w:t>
            </w:r>
          </w:p>
        </w:tc>
        <w:tc>
          <w:tcPr>
            <w:tcW w:w="5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8AE69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</w:tr>
      <w:tr w:rsidR="00862367" w:rsidRPr="00862367" w14:paraId="5EFB7348" w14:textId="77777777" w:rsidTr="00496D5E">
        <w:trPr>
          <w:gridAfter w:val="1"/>
          <w:wAfter w:w="165" w:type="dxa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9574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862367">
              <w:rPr>
                <w:bCs/>
                <w:sz w:val="20"/>
                <w:szCs w:val="20"/>
                <w:lang w:val="uk-UA"/>
              </w:rPr>
              <w:t>Рахунок №</w:t>
            </w:r>
          </w:p>
        </w:tc>
        <w:tc>
          <w:tcPr>
            <w:tcW w:w="87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073E9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</w:tr>
      <w:tr w:rsidR="00862367" w:rsidRPr="00862367" w14:paraId="547C6FAC" w14:textId="77777777" w:rsidTr="00496D5E">
        <w:trPr>
          <w:gridAfter w:val="1"/>
          <w:wAfter w:w="165" w:type="dxa"/>
        </w:trPr>
        <w:tc>
          <w:tcPr>
            <w:tcW w:w="1293" w:type="dxa"/>
            <w:tcBorders>
              <w:top w:val="nil"/>
            </w:tcBorders>
            <w:shd w:val="clear" w:color="auto" w:fill="auto"/>
          </w:tcPr>
          <w:p w14:paraId="6F826F7D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862367">
              <w:rPr>
                <w:bCs/>
                <w:sz w:val="20"/>
                <w:szCs w:val="20"/>
                <w:lang w:val="uk-UA"/>
              </w:rPr>
              <w:t>МФО</w:t>
            </w:r>
          </w:p>
        </w:tc>
        <w:tc>
          <w:tcPr>
            <w:tcW w:w="422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C028C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nil"/>
            </w:tcBorders>
            <w:shd w:val="clear" w:color="auto" w:fill="auto"/>
          </w:tcPr>
          <w:p w14:paraId="53FAA3AD" w14:textId="6501CDE3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862367">
              <w:rPr>
                <w:bCs/>
                <w:sz w:val="20"/>
                <w:szCs w:val="20"/>
                <w:lang w:val="uk-UA"/>
              </w:rPr>
              <w:t>ІПН</w:t>
            </w:r>
            <w:r w:rsidR="00496D5E" w:rsidRPr="00862367">
              <w:rPr>
                <w:bCs/>
                <w:sz w:val="20"/>
                <w:szCs w:val="20"/>
                <w:lang w:val="uk-UA"/>
              </w:rPr>
              <w:t>/ЄДРПОУ</w:t>
            </w:r>
          </w:p>
        </w:tc>
        <w:tc>
          <w:tcPr>
            <w:tcW w:w="31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661690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</w:tr>
      <w:tr w:rsidR="00862367" w:rsidRPr="00862367" w14:paraId="60EB8F50" w14:textId="77777777" w:rsidTr="00496D5E">
        <w:trPr>
          <w:gridAfter w:val="1"/>
          <w:wAfter w:w="165" w:type="dxa"/>
        </w:trPr>
        <w:tc>
          <w:tcPr>
            <w:tcW w:w="395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D4FFC3" w14:textId="225BCFA9" w:rsidR="001860A9" w:rsidRPr="00862367" w:rsidRDefault="001860A9" w:rsidP="005F22FB">
            <w:pPr>
              <w:spacing w:line="223" w:lineRule="auto"/>
              <w:rPr>
                <w:sz w:val="20"/>
                <w:szCs w:val="20"/>
                <w:lang w:val="uk-UA"/>
              </w:rPr>
            </w:pPr>
            <w:proofErr w:type="spellStart"/>
            <w:r w:rsidRPr="00862367">
              <w:rPr>
                <w:sz w:val="20"/>
                <w:szCs w:val="20"/>
                <w:lang w:val="uk-UA"/>
              </w:rPr>
              <w:t>Конт</w:t>
            </w:r>
            <w:proofErr w:type="spellEnd"/>
            <w:r w:rsidRPr="00862367">
              <w:rPr>
                <w:sz w:val="20"/>
                <w:szCs w:val="20"/>
                <w:lang w:val="uk-UA"/>
              </w:rPr>
              <w:t xml:space="preserve">. дані (джерело обміну </w:t>
            </w:r>
            <w:r w:rsidR="005F22FB" w:rsidRPr="00862367">
              <w:rPr>
                <w:sz w:val="20"/>
                <w:szCs w:val="20"/>
                <w:lang w:val="uk-UA"/>
              </w:rPr>
              <w:t>документами</w:t>
            </w:r>
            <w:r w:rsidRPr="00862367">
              <w:rPr>
                <w:sz w:val="20"/>
                <w:szCs w:val="20"/>
                <w:lang w:val="uk-UA"/>
              </w:rPr>
              <w:t xml:space="preserve">):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4B35B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862367">
              <w:rPr>
                <w:sz w:val="20"/>
                <w:szCs w:val="20"/>
                <w:lang w:val="uk-UA"/>
              </w:rPr>
              <w:t xml:space="preserve">тел.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189E4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3D5E2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  <w:proofErr w:type="spellStart"/>
            <w:r w:rsidRPr="00862367">
              <w:rPr>
                <w:sz w:val="20"/>
                <w:szCs w:val="20"/>
                <w:lang w:val="uk-UA"/>
              </w:rPr>
              <w:t>е</w:t>
            </w:r>
            <w:r w:rsidRPr="00862367">
              <w:rPr>
                <w:bCs/>
                <w:sz w:val="20"/>
                <w:szCs w:val="20"/>
                <w:lang w:val="uk-UA"/>
              </w:rPr>
              <w:t>л</w:t>
            </w:r>
            <w:proofErr w:type="spellEnd"/>
            <w:r w:rsidRPr="00862367">
              <w:rPr>
                <w:bCs/>
                <w:sz w:val="20"/>
                <w:szCs w:val="20"/>
                <w:lang w:val="uk-UA"/>
              </w:rPr>
              <w:t>. адреса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101B7" w14:textId="77777777" w:rsidR="001860A9" w:rsidRPr="00862367" w:rsidRDefault="001860A9" w:rsidP="007B2E44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</w:tr>
    </w:tbl>
    <w:p w14:paraId="38687E7C" w14:textId="7D41D883" w:rsidR="00D63064" w:rsidRPr="00862367" w:rsidRDefault="00697898" w:rsidP="00E65BF3">
      <w:pPr>
        <w:pStyle w:val="a7"/>
        <w:spacing w:before="0" w:beforeAutospacing="0" w:after="0" w:afterAutospacing="0" w:line="223" w:lineRule="auto"/>
        <w:ind w:right="-427"/>
        <w:jc w:val="left"/>
        <w:rPr>
          <w:rFonts w:ascii="Times New Roman" w:hAnsi="Times New Roman" w:cs="Times New Roman"/>
          <w:color w:val="auto"/>
          <w:lang w:val="uk-UA"/>
        </w:rPr>
      </w:pPr>
      <w:r w:rsidRPr="00862367">
        <w:rPr>
          <w:rFonts w:ascii="Times New Roman" w:hAnsi="Times New Roman" w:cs="Times New Roman"/>
          <w:color w:val="auto"/>
          <w:lang w:val="uk-UA"/>
        </w:rPr>
        <w:t xml:space="preserve">Споживач зобов'язується у </w:t>
      </w:r>
      <w:r w:rsidR="00545FF7">
        <w:rPr>
          <w:rFonts w:ascii="Times New Roman" w:hAnsi="Times New Roman" w:cs="Times New Roman"/>
          <w:color w:val="auto"/>
          <w:lang w:val="uk-UA"/>
        </w:rPr>
        <w:t>десятиденний</w:t>
      </w:r>
      <w:r w:rsidR="00545FF7" w:rsidRPr="00862367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862367">
        <w:rPr>
          <w:rFonts w:ascii="Times New Roman" w:hAnsi="Times New Roman" w:cs="Times New Roman"/>
          <w:color w:val="auto"/>
          <w:lang w:val="uk-UA"/>
        </w:rPr>
        <w:t xml:space="preserve">строк повідомити Постачальника про зміну будь-якої інформації та даних, зазначених у </w:t>
      </w:r>
      <w:r w:rsidR="00545FF7">
        <w:rPr>
          <w:rFonts w:ascii="Times New Roman" w:hAnsi="Times New Roman" w:cs="Times New Roman"/>
          <w:color w:val="auto"/>
          <w:lang w:val="uk-UA"/>
        </w:rPr>
        <w:t>цій З</w:t>
      </w:r>
      <w:r w:rsidR="00545FF7" w:rsidRPr="00862367">
        <w:rPr>
          <w:rFonts w:ascii="Times New Roman" w:hAnsi="Times New Roman" w:cs="Times New Roman"/>
          <w:color w:val="auto"/>
          <w:lang w:val="uk-UA"/>
        </w:rPr>
        <w:t>аяві</w:t>
      </w:r>
      <w:r w:rsidRPr="00862367">
        <w:rPr>
          <w:rFonts w:ascii="Times New Roman" w:hAnsi="Times New Roman" w:cs="Times New Roman"/>
          <w:color w:val="auto"/>
          <w:lang w:val="uk-UA"/>
        </w:rPr>
        <w:t>.</w:t>
      </w:r>
    </w:p>
    <w:p w14:paraId="1A4CE215" w14:textId="77777777" w:rsidR="005459D3" w:rsidRPr="00862367" w:rsidRDefault="005459D3" w:rsidP="00E65BF3">
      <w:pPr>
        <w:pStyle w:val="a7"/>
        <w:spacing w:before="0" w:beforeAutospacing="0" w:after="0" w:afterAutospacing="0" w:line="223" w:lineRule="auto"/>
        <w:ind w:right="-427"/>
        <w:jc w:val="lef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FB35C4C" w14:textId="53B4C293" w:rsidR="002B2C0F" w:rsidRPr="00862367" w:rsidRDefault="00697898" w:rsidP="00697898">
      <w:pPr>
        <w:pStyle w:val="a7"/>
        <w:spacing w:before="0" w:beforeAutospacing="0" w:after="0" w:afterAutospacing="0" w:line="223" w:lineRule="auto"/>
        <w:jc w:val="left"/>
        <w:rPr>
          <w:rFonts w:ascii="Times New Roman" w:hAnsi="Times New Roman" w:cs="Times New Roman"/>
          <w:color w:val="auto"/>
          <w:lang w:val="uk-UA"/>
        </w:rPr>
      </w:pPr>
      <w:r w:rsidRPr="00862367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До заяви</w:t>
      </w:r>
      <w:r w:rsidR="0035323B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</w:t>
      </w:r>
      <w:r w:rsidRPr="00862367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додаються:</w:t>
      </w:r>
      <w:r w:rsidR="002B2C0F" w:rsidRPr="00862367">
        <w:rPr>
          <w:rFonts w:ascii="Times New Roman" w:hAnsi="Times New Roman" w:cs="Times New Roman"/>
          <w:color w:val="auto"/>
          <w:lang w:val="uk-UA"/>
        </w:rPr>
        <w:t xml:space="preserve"> </w:t>
      </w:r>
      <w:r w:rsidR="002B2C0F" w:rsidRPr="00862367">
        <w:rPr>
          <w:rFonts w:ascii="Times New Roman" w:hAnsi="Times New Roman" w:cs="Times New Roman"/>
          <w:i/>
          <w:color w:val="auto"/>
          <w:lang w:val="uk-UA"/>
        </w:rPr>
        <w:t>(</w:t>
      </w:r>
      <w:r w:rsidR="00545FF7" w:rsidRPr="00862367">
        <w:rPr>
          <w:rFonts w:ascii="Times New Roman" w:hAnsi="Times New Roman" w:cs="Times New Roman"/>
          <w:i/>
          <w:color w:val="auto"/>
          <w:lang w:val="uk-UA"/>
        </w:rPr>
        <w:t>по</w:t>
      </w:r>
      <w:r w:rsidR="00545FF7">
        <w:rPr>
          <w:rFonts w:ascii="Times New Roman" w:hAnsi="Times New Roman" w:cs="Times New Roman"/>
          <w:i/>
          <w:color w:val="auto"/>
          <w:lang w:val="uk-UA"/>
        </w:rPr>
        <w:t>значи</w:t>
      </w:r>
      <w:r w:rsidR="00545FF7" w:rsidRPr="00862367">
        <w:rPr>
          <w:rFonts w:ascii="Times New Roman" w:hAnsi="Times New Roman" w:cs="Times New Roman"/>
          <w:i/>
          <w:color w:val="auto"/>
          <w:lang w:val="uk-UA"/>
        </w:rPr>
        <w:t xml:space="preserve">ти </w:t>
      </w:r>
      <w:r w:rsidR="002B2C0F" w:rsidRPr="00862367">
        <w:rPr>
          <w:rFonts w:ascii="Times New Roman" w:hAnsi="Times New Roman" w:cs="Times New Roman"/>
          <w:i/>
          <w:color w:val="auto"/>
          <w:lang w:val="uk-UA"/>
        </w:rPr>
        <w:t>документи, що додаються)</w:t>
      </w:r>
      <w:r w:rsidR="002B2C0F" w:rsidRPr="00862367">
        <w:rPr>
          <w:rFonts w:ascii="Times New Roman" w:hAnsi="Times New Roman" w:cs="Times New Roman"/>
          <w:color w:val="auto"/>
          <w:lang w:val="uk-UA"/>
        </w:rPr>
        <w:t>:</w:t>
      </w:r>
    </w:p>
    <w:p w14:paraId="4CE175E9" w14:textId="4110326B" w:rsidR="00723121" w:rsidRPr="00862367" w:rsidRDefault="00723121" w:rsidP="007B2E44">
      <w:pPr>
        <w:pStyle w:val="a7"/>
        <w:numPr>
          <w:ilvl w:val="0"/>
          <w:numId w:val="1"/>
        </w:numPr>
        <w:spacing w:before="0" w:beforeAutospacing="0" w:after="0" w:afterAutospacing="0" w:line="223" w:lineRule="auto"/>
        <w:ind w:left="284" w:right="0" w:hanging="284"/>
        <w:rPr>
          <w:rFonts w:ascii="Times New Roman" w:hAnsi="Times New Roman" w:cs="Times New Roman"/>
          <w:color w:val="auto"/>
          <w:lang w:val="uk-UA"/>
        </w:rPr>
      </w:pPr>
      <w:r w:rsidRPr="00862367">
        <w:rPr>
          <w:rFonts w:ascii="Times New Roman" w:hAnsi="Times New Roman" w:cs="Times New Roman"/>
          <w:color w:val="auto"/>
          <w:lang w:val="uk-UA"/>
        </w:rPr>
        <w:t>копі</w:t>
      </w:r>
      <w:r w:rsidR="00162704" w:rsidRPr="00862367">
        <w:rPr>
          <w:rFonts w:ascii="Times New Roman" w:hAnsi="Times New Roman" w:cs="Times New Roman"/>
          <w:color w:val="auto"/>
          <w:lang w:val="uk-UA"/>
        </w:rPr>
        <w:t>я</w:t>
      </w:r>
      <w:r w:rsidRPr="00862367">
        <w:rPr>
          <w:rFonts w:ascii="Times New Roman" w:hAnsi="Times New Roman" w:cs="Times New Roman"/>
          <w:color w:val="auto"/>
          <w:lang w:val="uk-UA"/>
        </w:rPr>
        <w:t xml:space="preserve"> паспорта</w:t>
      </w:r>
      <w:r w:rsidR="0076299C" w:rsidRPr="00862367">
        <w:rPr>
          <w:rFonts w:ascii="Times New Roman" w:hAnsi="Times New Roman" w:cs="Times New Roman"/>
          <w:color w:val="auto"/>
          <w:lang w:val="uk-UA"/>
        </w:rPr>
        <w:t>/</w:t>
      </w:r>
      <w:r w:rsidR="00E8052D" w:rsidRPr="00862367">
        <w:rPr>
          <w:rFonts w:ascii="Times New Roman" w:hAnsi="Times New Roman" w:cs="Times New Roman"/>
          <w:color w:val="auto"/>
        </w:rPr>
        <w:t>ID</w:t>
      </w:r>
      <w:r w:rsidR="00E8052D" w:rsidRPr="00862367">
        <w:rPr>
          <w:rFonts w:ascii="Times New Roman" w:hAnsi="Times New Roman" w:cs="Times New Roman"/>
          <w:color w:val="auto"/>
          <w:lang w:val="ru-RU"/>
        </w:rPr>
        <w:t>-</w:t>
      </w:r>
      <w:proofErr w:type="spellStart"/>
      <w:r w:rsidR="00E8052D" w:rsidRPr="00862367">
        <w:rPr>
          <w:rFonts w:ascii="Times New Roman" w:hAnsi="Times New Roman" w:cs="Times New Roman"/>
          <w:color w:val="auto"/>
          <w:lang w:val="ru-RU"/>
        </w:rPr>
        <w:t>картки</w:t>
      </w:r>
      <w:proofErr w:type="spellEnd"/>
      <w:r w:rsidRPr="00862367">
        <w:rPr>
          <w:rFonts w:ascii="Times New Roman" w:hAnsi="Times New Roman" w:cs="Times New Roman"/>
          <w:color w:val="auto"/>
          <w:lang w:val="uk-UA"/>
        </w:rPr>
        <w:t xml:space="preserve"> (для фізичних осіб) або витяг</w:t>
      </w:r>
      <w:r w:rsidR="00162704" w:rsidRPr="00862367">
        <w:rPr>
          <w:rFonts w:ascii="Times New Roman" w:hAnsi="Times New Roman" w:cs="Times New Roman"/>
          <w:color w:val="auto"/>
          <w:lang w:val="uk-UA"/>
        </w:rPr>
        <w:t>у/</w:t>
      </w:r>
      <w:r w:rsidRPr="00862367">
        <w:rPr>
          <w:rFonts w:ascii="Times New Roman" w:hAnsi="Times New Roman" w:cs="Times New Roman"/>
          <w:color w:val="auto"/>
          <w:lang w:val="uk-UA"/>
        </w:rPr>
        <w:t>довідк</w:t>
      </w:r>
      <w:r w:rsidR="00162704" w:rsidRPr="00862367">
        <w:rPr>
          <w:rFonts w:ascii="Times New Roman" w:hAnsi="Times New Roman" w:cs="Times New Roman"/>
          <w:color w:val="auto"/>
          <w:lang w:val="uk-UA"/>
        </w:rPr>
        <w:t>и/</w:t>
      </w:r>
      <w:r w:rsidRPr="00862367">
        <w:rPr>
          <w:rFonts w:ascii="Times New Roman" w:hAnsi="Times New Roman" w:cs="Times New Roman"/>
          <w:color w:val="auto"/>
          <w:lang w:val="uk-UA"/>
        </w:rPr>
        <w:t>виписки з ЄДР (для юридичних осіб);</w:t>
      </w:r>
    </w:p>
    <w:p w14:paraId="506E5EDE" w14:textId="467961CD" w:rsidR="002B2C0F" w:rsidRPr="00862367" w:rsidRDefault="00E8052D" w:rsidP="007B2E44">
      <w:pPr>
        <w:pStyle w:val="a7"/>
        <w:numPr>
          <w:ilvl w:val="0"/>
          <w:numId w:val="1"/>
        </w:numPr>
        <w:spacing w:before="0" w:beforeAutospacing="0" w:after="0" w:afterAutospacing="0" w:line="223" w:lineRule="auto"/>
        <w:ind w:left="284" w:right="0" w:hanging="284"/>
        <w:rPr>
          <w:rFonts w:ascii="Times New Roman" w:hAnsi="Times New Roman" w:cs="Times New Roman"/>
          <w:color w:val="auto"/>
          <w:lang w:val="uk-UA"/>
        </w:rPr>
      </w:pPr>
      <w:r w:rsidRPr="00862367">
        <w:rPr>
          <w:rFonts w:ascii="Times New Roman" w:hAnsi="Times New Roman" w:cs="Times New Roman"/>
          <w:color w:val="auto"/>
          <w:lang w:val="uk-UA"/>
        </w:rPr>
        <w:t xml:space="preserve">копія </w:t>
      </w:r>
      <w:r w:rsidR="002B2C0F" w:rsidRPr="00862367">
        <w:rPr>
          <w:rFonts w:ascii="Times New Roman" w:hAnsi="Times New Roman" w:cs="Times New Roman"/>
          <w:color w:val="auto"/>
          <w:lang w:val="uk-UA"/>
        </w:rPr>
        <w:t>статут</w:t>
      </w:r>
      <w:r w:rsidRPr="00862367">
        <w:rPr>
          <w:rFonts w:ascii="Times New Roman" w:hAnsi="Times New Roman" w:cs="Times New Roman"/>
          <w:color w:val="auto"/>
          <w:lang w:val="uk-UA"/>
        </w:rPr>
        <w:t>у</w:t>
      </w:r>
      <w:r w:rsidR="0076299C" w:rsidRPr="00862367">
        <w:rPr>
          <w:rFonts w:ascii="Times New Roman" w:hAnsi="Times New Roman" w:cs="Times New Roman"/>
          <w:color w:val="auto"/>
          <w:lang w:val="uk-UA"/>
        </w:rPr>
        <w:t>/положення</w:t>
      </w:r>
      <w:r w:rsidR="002B2C0F" w:rsidRPr="00862367">
        <w:rPr>
          <w:rFonts w:ascii="Times New Roman" w:hAnsi="Times New Roman" w:cs="Times New Roman"/>
          <w:color w:val="auto"/>
          <w:lang w:val="uk-UA"/>
        </w:rPr>
        <w:t xml:space="preserve"> (</w:t>
      </w:r>
      <w:r w:rsidR="00CE1325" w:rsidRPr="00862367">
        <w:rPr>
          <w:rFonts w:ascii="Times New Roman" w:hAnsi="Times New Roman" w:cs="Times New Roman"/>
          <w:color w:val="auto"/>
          <w:lang w:val="uk-UA"/>
        </w:rPr>
        <w:t>за наявності</w:t>
      </w:r>
      <w:r w:rsidR="002B2C0F" w:rsidRPr="00862367">
        <w:rPr>
          <w:rFonts w:ascii="Times New Roman" w:hAnsi="Times New Roman" w:cs="Times New Roman"/>
          <w:color w:val="auto"/>
          <w:lang w:val="uk-UA"/>
        </w:rPr>
        <w:t>);</w:t>
      </w:r>
    </w:p>
    <w:p w14:paraId="16796B8F" w14:textId="63453089" w:rsidR="002B2C0F" w:rsidRPr="00862367" w:rsidRDefault="00846F6B" w:rsidP="007B2E44">
      <w:pPr>
        <w:pStyle w:val="a7"/>
        <w:numPr>
          <w:ilvl w:val="0"/>
          <w:numId w:val="1"/>
        </w:numPr>
        <w:spacing w:before="0" w:beforeAutospacing="0" w:after="0" w:afterAutospacing="0" w:line="223" w:lineRule="auto"/>
        <w:ind w:left="284" w:right="0" w:hanging="284"/>
        <w:rPr>
          <w:rFonts w:ascii="Times New Roman" w:hAnsi="Times New Roman" w:cs="Times New Roman"/>
          <w:iCs/>
          <w:color w:val="auto"/>
          <w:lang w:val="uk-UA"/>
        </w:rPr>
      </w:pPr>
      <w:hyperlink r:id="rId10" w:tgtFrame="_blank" w:history="1">
        <w:r w:rsidR="00DD36E2" w:rsidRPr="00862367">
          <w:rPr>
            <w:rFonts w:ascii="Times New Roman" w:hAnsi="Times New Roman" w:cs="Times New Roman"/>
            <w:iCs/>
            <w:color w:val="auto"/>
            <w:lang w:val="uk-UA"/>
          </w:rPr>
          <w:t>документ, що посвідчує право на представництво інтересів особи</w:t>
        </w:r>
        <w:r w:rsidR="00545FF7">
          <w:rPr>
            <w:rFonts w:ascii="Times New Roman" w:hAnsi="Times New Roman" w:cs="Times New Roman"/>
            <w:iCs/>
            <w:color w:val="auto"/>
            <w:lang w:val="uk-UA"/>
          </w:rPr>
          <w:t>,</w:t>
        </w:r>
        <w:r w:rsidR="00DD36E2" w:rsidRPr="00862367">
          <w:rPr>
            <w:rFonts w:ascii="Times New Roman" w:hAnsi="Times New Roman" w:cs="Times New Roman"/>
            <w:iCs/>
            <w:color w:val="auto"/>
            <w:lang w:val="uk-UA"/>
          </w:rPr>
          <w:t xml:space="preserve"> у випадку подання заяви представником (для фізичних осіб), або документ, що посвідчує право особи діяти від імені юридичної особи (для юридичних осіб);</w:t>
        </w:r>
      </w:hyperlink>
    </w:p>
    <w:p w14:paraId="03C16C13" w14:textId="5899631C" w:rsidR="00725730" w:rsidRPr="00862367" w:rsidRDefault="00725730" w:rsidP="007B2E44">
      <w:pPr>
        <w:pStyle w:val="a7"/>
        <w:numPr>
          <w:ilvl w:val="0"/>
          <w:numId w:val="1"/>
        </w:numPr>
        <w:spacing w:before="0" w:beforeAutospacing="0" w:after="0" w:afterAutospacing="0" w:line="223" w:lineRule="auto"/>
        <w:ind w:left="284" w:right="0" w:hanging="284"/>
        <w:rPr>
          <w:rFonts w:ascii="Times New Roman" w:hAnsi="Times New Roman" w:cs="Times New Roman"/>
          <w:color w:val="auto"/>
          <w:lang w:val="uk-UA"/>
        </w:rPr>
      </w:pPr>
      <w:r w:rsidRPr="00862367">
        <w:rPr>
          <w:rFonts w:ascii="Times New Roman" w:hAnsi="Times New Roman" w:cs="Times New Roman"/>
          <w:color w:val="auto"/>
          <w:lang w:val="uk-UA"/>
        </w:rPr>
        <w:t>витяг з реєстру платників податку</w:t>
      </w:r>
      <w:r w:rsidR="00545FF7">
        <w:rPr>
          <w:rFonts w:ascii="Times New Roman" w:hAnsi="Times New Roman" w:cs="Times New Roman"/>
          <w:color w:val="auto"/>
          <w:lang w:val="uk-UA"/>
        </w:rPr>
        <w:t xml:space="preserve"> (</w:t>
      </w:r>
      <w:r w:rsidR="007800F3" w:rsidRPr="00862367">
        <w:rPr>
          <w:rFonts w:ascii="Times New Roman" w:hAnsi="Times New Roman" w:cs="Times New Roman"/>
          <w:color w:val="auto"/>
          <w:lang w:val="uk-UA"/>
        </w:rPr>
        <w:t>для платника ПДВ</w:t>
      </w:r>
      <w:r w:rsidR="00545FF7">
        <w:rPr>
          <w:rFonts w:ascii="Times New Roman" w:hAnsi="Times New Roman" w:cs="Times New Roman"/>
          <w:color w:val="auto"/>
          <w:lang w:val="uk-UA"/>
        </w:rPr>
        <w:t>)</w:t>
      </w:r>
      <w:r w:rsidR="00B60E50" w:rsidRPr="00862367">
        <w:rPr>
          <w:rFonts w:ascii="Times New Roman" w:hAnsi="Times New Roman" w:cs="Times New Roman"/>
          <w:color w:val="auto"/>
          <w:lang w:val="uk-UA"/>
        </w:rPr>
        <w:t>;</w:t>
      </w:r>
    </w:p>
    <w:p w14:paraId="6A1CFB4A" w14:textId="77777777" w:rsidR="00DD48BF" w:rsidRPr="0035323B" w:rsidRDefault="00DD48BF" w:rsidP="007B2E44">
      <w:pPr>
        <w:pStyle w:val="a7"/>
        <w:spacing w:before="0" w:beforeAutospacing="0" w:after="0" w:afterAutospacing="0" w:line="223" w:lineRule="auto"/>
        <w:ind w:left="142" w:right="227"/>
        <w:jc w:val="left"/>
        <w:rPr>
          <w:rFonts w:ascii="Times New Roman" w:hAnsi="Times New Roman" w:cs="Times New Roman"/>
          <w:i/>
          <w:color w:val="auto"/>
          <w:sz w:val="16"/>
          <w:szCs w:val="16"/>
          <w:lang w:val="uk-UA"/>
        </w:rPr>
      </w:pPr>
    </w:p>
    <w:p w14:paraId="27D4F5D6" w14:textId="5C356CF1" w:rsidR="002B2C0F" w:rsidRPr="00862367" w:rsidRDefault="002B2C0F" w:rsidP="007B2E44">
      <w:pPr>
        <w:pStyle w:val="21"/>
        <w:keepNext w:val="0"/>
        <w:snapToGrid/>
        <w:spacing w:line="223" w:lineRule="auto"/>
        <w:rPr>
          <w:rFonts w:eastAsia="Calibri" w:cs="Times New Roman"/>
          <w:bCs w:val="0"/>
          <w:sz w:val="20"/>
          <w:szCs w:val="20"/>
          <w:lang w:eastAsia="en-US" w:bidi="ar-SA"/>
        </w:rPr>
      </w:pPr>
      <w:r w:rsidRPr="00862367">
        <w:rPr>
          <w:rFonts w:eastAsia="Calibri" w:cs="Times New Roman"/>
          <w:bCs w:val="0"/>
          <w:sz w:val="20"/>
          <w:szCs w:val="20"/>
          <w:lang w:eastAsia="en-US" w:bidi="ar-SA"/>
        </w:rPr>
        <w:t xml:space="preserve">Відмітка про підписання Споживачем цієї </w:t>
      </w:r>
      <w:r w:rsidR="00545FF7">
        <w:rPr>
          <w:rFonts w:eastAsia="Calibri" w:cs="Times New Roman"/>
          <w:bCs w:val="0"/>
          <w:sz w:val="20"/>
          <w:szCs w:val="20"/>
          <w:lang w:eastAsia="en-US" w:bidi="ar-SA"/>
        </w:rPr>
        <w:t>З</w:t>
      </w:r>
      <w:r w:rsidR="00545FF7" w:rsidRPr="00862367">
        <w:rPr>
          <w:rFonts w:eastAsia="Calibri" w:cs="Times New Roman"/>
          <w:bCs w:val="0"/>
          <w:sz w:val="20"/>
          <w:szCs w:val="20"/>
          <w:lang w:eastAsia="en-US" w:bidi="ar-SA"/>
        </w:rPr>
        <w:t>аяви</w:t>
      </w:r>
      <w:r w:rsidRPr="00862367">
        <w:rPr>
          <w:rFonts w:eastAsia="Calibri" w:cs="Times New Roman"/>
          <w:bCs w:val="0"/>
          <w:sz w:val="20"/>
          <w:szCs w:val="20"/>
          <w:lang w:eastAsia="en-US" w:bidi="ar-SA"/>
        </w:rPr>
        <w:t xml:space="preserve"> та </w:t>
      </w:r>
      <w:r w:rsidR="009659A0" w:rsidRPr="00862367">
        <w:rPr>
          <w:rFonts w:eastAsia="Calibri" w:cs="Times New Roman"/>
          <w:bCs w:val="0"/>
          <w:sz w:val="20"/>
          <w:szCs w:val="20"/>
          <w:lang w:eastAsia="en-US" w:bidi="ar-SA"/>
        </w:rPr>
        <w:t xml:space="preserve"> </w:t>
      </w:r>
      <w:r w:rsidRPr="00862367">
        <w:rPr>
          <w:rFonts w:eastAsia="Calibri" w:cs="Times New Roman"/>
          <w:bCs w:val="0"/>
          <w:sz w:val="20"/>
          <w:szCs w:val="20"/>
          <w:lang w:eastAsia="en-US" w:bidi="ar-SA"/>
        </w:rPr>
        <w:t>про згоду Спожива</w:t>
      </w:r>
      <w:r w:rsidR="003A3037" w:rsidRPr="00862367">
        <w:rPr>
          <w:rFonts w:eastAsia="Calibri" w:cs="Times New Roman"/>
          <w:bCs w:val="0"/>
          <w:sz w:val="20"/>
          <w:szCs w:val="20"/>
          <w:lang w:eastAsia="en-US" w:bidi="ar-SA"/>
        </w:rPr>
        <w:t>ча на обробку персональних дани</w:t>
      </w:r>
      <w:r w:rsidR="00465AC0" w:rsidRPr="00862367">
        <w:rPr>
          <w:rFonts w:eastAsia="Calibri" w:cs="Times New Roman"/>
          <w:bCs w:val="0"/>
          <w:sz w:val="20"/>
          <w:szCs w:val="20"/>
          <w:lang w:eastAsia="en-US" w:bidi="ar-SA"/>
        </w:rPr>
        <w:t>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274"/>
        <w:gridCol w:w="2531"/>
        <w:gridCol w:w="279"/>
        <w:gridCol w:w="1745"/>
        <w:gridCol w:w="319"/>
        <w:gridCol w:w="3362"/>
      </w:tblGrid>
      <w:tr w:rsidR="00862367" w:rsidRPr="0035323B" w14:paraId="43568EFA" w14:textId="77777777" w:rsidTr="0024200E"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2FE7D607" w14:textId="77777777" w:rsidR="002B2C0F" w:rsidRPr="00862367" w:rsidRDefault="002B2C0F" w:rsidP="007B2E44">
            <w:pPr>
              <w:spacing w:line="223" w:lineRule="auto"/>
              <w:jc w:val="both"/>
              <w:rPr>
                <w:lang w:val="uk-UA"/>
              </w:rPr>
            </w:pPr>
          </w:p>
        </w:tc>
        <w:tc>
          <w:tcPr>
            <w:tcW w:w="274" w:type="dxa"/>
            <w:shd w:val="clear" w:color="auto" w:fill="auto"/>
          </w:tcPr>
          <w:p w14:paraId="6C0AA8BA" w14:textId="77777777" w:rsidR="002B2C0F" w:rsidRPr="00862367" w:rsidRDefault="002B2C0F" w:rsidP="007B2E44">
            <w:pPr>
              <w:spacing w:line="223" w:lineRule="auto"/>
              <w:jc w:val="both"/>
              <w:rPr>
                <w:lang w:val="uk-UA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14:paraId="6FF7CDC5" w14:textId="77777777" w:rsidR="002B2C0F" w:rsidRPr="00862367" w:rsidRDefault="002B2C0F" w:rsidP="007B2E44">
            <w:pPr>
              <w:spacing w:line="223" w:lineRule="auto"/>
              <w:jc w:val="both"/>
              <w:rPr>
                <w:lang w:val="uk-UA"/>
              </w:rPr>
            </w:pPr>
          </w:p>
        </w:tc>
        <w:tc>
          <w:tcPr>
            <w:tcW w:w="279" w:type="dxa"/>
            <w:shd w:val="clear" w:color="auto" w:fill="auto"/>
          </w:tcPr>
          <w:p w14:paraId="109DF57B" w14:textId="77777777" w:rsidR="002B2C0F" w:rsidRPr="00862367" w:rsidRDefault="002B2C0F" w:rsidP="007B2E44">
            <w:pPr>
              <w:spacing w:line="223" w:lineRule="auto"/>
              <w:jc w:val="both"/>
              <w:rPr>
                <w:lang w:val="uk-UA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16DF2D5A" w14:textId="77777777" w:rsidR="002B2C0F" w:rsidRPr="00862367" w:rsidRDefault="002B2C0F" w:rsidP="007B2E44">
            <w:pPr>
              <w:spacing w:line="223" w:lineRule="auto"/>
              <w:jc w:val="both"/>
              <w:rPr>
                <w:lang w:val="uk-UA"/>
              </w:rPr>
            </w:pPr>
          </w:p>
        </w:tc>
        <w:tc>
          <w:tcPr>
            <w:tcW w:w="319" w:type="dxa"/>
            <w:shd w:val="clear" w:color="auto" w:fill="auto"/>
          </w:tcPr>
          <w:p w14:paraId="0ADB9BFB" w14:textId="77777777" w:rsidR="002B2C0F" w:rsidRPr="00862367" w:rsidRDefault="002B2C0F" w:rsidP="007B2E44">
            <w:pPr>
              <w:spacing w:line="223" w:lineRule="auto"/>
              <w:jc w:val="both"/>
              <w:rPr>
                <w:lang w:val="uk-UA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25FBAE33" w14:textId="77777777" w:rsidR="002B2C0F" w:rsidRPr="00862367" w:rsidRDefault="002B2C0F" w:rsidP="007B2E44">
            <w:pPr>
              <w:spacing w:line="223" w:lineRule="auto"/>
              <w:jc w:val="both"/>
              <w:rPr>
                <w:lang w:val="uk-UA"/>
              </w:rPr>
            </w:pPr>
          </w:p>
        </w:tc>
      </w:tr>
      <w:tr w:rsidR="00862367" w:rsidRPr="0035323B" w14:paraId="095B966E" w14:textId="77777777" w:rsidTr="0024200E"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14:paraId="6AB7EC5A" w14:textId="77777777" w:rsidR="002B2C0F" w:rsidRPr="00862367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  <w:r w:rsidRPr="00862367">
              <w:rPr>
                <w:sz w:val="16"/>
                <w:szCs w:val="16"/>
                <w:lang w:val="uk-UA"/>
              </w:rPr>
              <w:t>(дата)</w:t>
            </w:r>
          </w:p>
        </w:tc>
        <w:tc>
          <w:tcPr>
            <w:tcW w:w="274" w:type="dxa"/>
            <w:shd w:val="clear" w:color="auto" w:fill="auto"/>
          </w:tcPr>
          <w:p w14:paraId="2CF3293D" w14:textId="77777777" w:rsidR="002B2C0F" w:rsidRPr="00862367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</w:tcPr>
          <w:p w14:paraId="0781DC42" w14:textId="77777777" w:rsidR="002B2C0F" w:rsidRPr="00862367" w:rsidRDefault="002B2C0F" w:rsidP="007B2E44">
            <w:pPr>
              <w:spacing w:line="223" w:lineRule="auto"/>
              <w:ind w:left="-65"/>
              <w:rPr>
                <w:sz w:val="16"/>
                <w:szCs w:val="16"/>
                <w:lang w:val="uk-UA"/>
              </w:rPr>
            </w:pPr>
            <w:r w:rsidRPr="00862367">
              <w:rPr>
                <w:sz w:val="16"/>
                <w:szCs w:val="16"/>
                <w:lang w:val="uk-UA"/>
              </w:rPr>
              <w:t>(посада уповноваженої особи)</w:t>
            </w:r>
          </w:p>
        </w:tc>
        <w:tc>
          <w:tcPr>
            <w:tcW w:w="279" w:type="dxa"/>
            <w:shd w:val="clear" w:color="auto" w:fill="auto"/>
          </w:tcPr>
          <w:p w14:paraId="1BEB9450" w14:textId="77777777" w:rsidR="002B2C0F" w:rsidRPr="00862367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</w:tcPr>
          <w:p w14:paraId="37A58DB7" w14:textId="77777777" w:rsidR="002B2C0F" w:rsidRPr="00862367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  <w:r w:rsidRPr="00862367">
              <w:rPr>
                <w:sz w:val="16"/>
                <w:szCs w:val="16"/>
                <w:lang w:val="uk-UA"/>
              </w:rPr>
              <w:t>(особистий підпис)</w:t>
            </w:r>
          </w:p>
        </w:tc>
        <w:tc>
          <w:tcPr>
            <w:tcW w:w="319" w:type="dxa"/>
            <w:shd w:val="clear" w:color="auto" w:fill="auto"/>
          </w:tcPr>
          <w:p w14:paraId="653A7859" w14:textId="77777777" w:rsidR="002B2C0F" w:rsidRPr="00862367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F27EA7E" w14:textId="77777777" w:rsidR="002B2C0F" w:rsidRPr="00862367" w:rsidRDefault="002B2C0F" w:rsidP="007B2E44">
            <w:pPr>
              <w:spacing w:line="223" w:lineRule="auto"/>
              <w:ind w:left="-43" w:right="-110"/>
              <w:rPr>
                <w:sz w:val="16"/>
                <w:szCs w:val="16"/>
                <w:lang w:val="uk-UA"/>
              </w:rPr>
            </w:pPr>
            <w:r w:rsidRPr="00862367">
              <w:rPr>
                <w:sz w:val="16"/>
                <w:szCs w:val="16"/>
                <w:lang w:val="uk-UA"/>
              </w:rPr>
              <w:t>(П.І.Б. Споживача/уповноваженої особи)</w:t>
            </w:r>
          </w:p>
        </w:tc>
      </w:tr>
      <w:tr w:rsidR="002B2C0F" w:rsidRPr="00A80AD4" w14:paraId="618503E5" w14:textId="77777777" w:rsidTr="007B2E44">
        <w:trPr>
          <w:trHeight w:val="80"/>
        </w:trPr>
        <w:tc>
          <w:tcPr>
            <w:tcW w:w="1269" w:type="dxa"/>
            <w:shd w:val="clear" w:color="auto" w:fill="auto"/>
          </w:tcPr>
          <w:p w14:paraId="19A6A559" w14:textId="77777777" w:rsidR="002B2C0F" w:rsidRPr="004D7413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4" w:type="dxa"/>
            <w:shd w:val="clear" w:color="auto" w:fill="auto"/>
          </w:tcPr>
          <w:p w14:paraId="29220154" w14:textId="77777777" w:rsidR="002B2C0F" w:rsidRPr="004D7413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899BD9F" w14:textId="4EBD4B85" w:rsidR="00465AC0" w:rsidRPr="004D7413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  <w:r w:rsidRPr="004D7413">
              <w:rPr>
                <w:sz w:val="16"/>
                <w:szCs w:val="16"/>
                <w:lang w:val="uk-UA"/>
              </w:rPr>
              <w:t>М.П. (за наявності)</w:t>
            </w:r>
          </w:p>
        </w:tc>
        <w:tc>
          <w:tcPr>
            <w:tcW w:w="279" w:type="dxa"/>
            <w:shd w:val="clear" w:color="auto" w:fill="auto"/>
          </w:tcPr>
          <w:p w14:paraId="5D0C48E3" w14:textId="77777777" w:rsidR="002B2C0F" w:rsidRPr="004D7413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45" w:type="dxa"/>
            <w:shd w:val="clear" w:color="auto" w:fill="auto"/>
          </w:tcPr>
          <w:p w14:paraId="3B551B49" w14:textId="77777777" w:rsidR="002B2C0F" w:rsidRPr="004D7413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</w:tcPr>
          <w:p w14:paraId="4B048BCC" w14:textId="77777777" w:rsidR="002B2C0F" w:rsidRPr="004D7413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62" w:type="dxa"/>
            <w:shd w:val="clear" w:color="auto" w:fill="auto"/>
          </w:tcPr>
          <w:p w14:paraId="0873E781" w14:textId="77777777" w:rsidR="002B2C0F" w:rsidRPr="004D7413" w:rsidRDefault="002B2C0F" w:rsidP="007B2E44">
            <w:pPr>
              <w:spacing w:line="223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360BC723" w14:textId="77777777" w:rsidR="00E3390E" w:rsidRDefault="00E3390E" w:rsidP="00545FF7">
      <w:pPr>
        <w:spacing w:line="223" w:lineRule="auto"/>
        <w:rPr>
          <w:b/>
          <w:sz w:val="10"/>
          <w:szCs w:val="10"/>
          <w:lang w:val="uk-UA"/>
        </w:rPr>
      </w:pPr>
      <w:bookmarkStart w:id="0" w:name="_GoBack"/>
      <w:bookmarkEnd w:id="0"/>
    </w:p>
    <w:sectPr w:rsidR="00E3390E" w:rsidSect="00E3390E">
      <w:pgSz w:w="11906" w:h="16838" w:code="9"/>
      <w:pgMar w:top="425" w:right="709" w:bottom="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C5AA4" w14:textId="77777777" w:rsidR="006B7199" w:rsidRDefault="006B7199" w:rsidP="003629A1">
      <w:r>
        <w:separator/>
      </w:r>
    </w:p>
  </w:endnote>
  <w:endnote w:type="continuationSeparator" w:id="0">
    <w:p w14:paraId="27F474C1" w14:textId="77777777" w:rsidR="006B7199" w:rsidRDefault="006B7199" w:rsidP="0036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24913" w14:textId="77777777" w:rsidR="006B7199" w:rsidRDefault="006B7199" w:rsidP="003629A1">
      <w:r>
        <w:separator/>
      </w:r>
    </w:p>
  </w:footnote>
  <w:footnote w:type="continuationSeparator" w:id="0">
    <w:p w14:paraId="4982362D" w14:textId="77777777" w:rsidR="006B7199" w:rsidRDefault="006B7199" w:rsidP="0036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FF1"/>
    <w:multiLevelType w:val="hybridMultilevel"/>
    <w:tmpl w:val="7A4C1CDA"/>
    <w:lvl w:ilvl="0" w:tplc="EE0A8226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B6E83"/>
    <w:multiLevelType w:val="hybridMultilevel"/>
    <w:tmpl w:val="AD566F4E"/>
    <w:lvl w:ilvl="0" w:tplc="9CC0FF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3558A"/>
    <w:multiLevelType w:val="hybridMultilevel"/>
    <w:tmpl w:val="AD481F80"/>
    <w:lvl w:ilvl="0" w:tplc="FB4AF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26A90"/>
    <w:multiLevelType w:val="multilevel"/>
    <w:tmpl w:val="BE0ECBD0"/>
    <w:lvl w:ilvl="0">
      <w:start w:val="1"/>
      <w:numFmt w:val="decimal"/>
      <w:lvlText w:val="%1."/>
      <w:lvlJc w:val="left"/>
      <w:pPr>
        <w:ind w:left="6953" w:hanging="432"/>
      </w:pPr>
      <w:rPr>
        <w:rFonts w:cs="Times New Roman" w:hint="default"/>
        <w:i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2A9E2FB4"/>
    <w:multiLevelType w:val="hybridMultilevel"/>
    <w:tmpl w:val="DE7258DA"/>
    <w:lvl w:ilvl="0" w:tplc="FB4AF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9021F"/>
    <w:multiLevelType w:val="hybridMultilevel"/>
    <w:tmpl w:val="6C705D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8D96978"/>
    <w:multiLevelType w:val="hybridMultilevel"/>
    <w:tmpl w:val="FC9C9094"/>
    <w:lvl w:ilvl="0" w:tplc="06C06E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91DE0"/>
    <w:multiLevelType w:val="hybridMultilevel"/>
    <w:tmpl w:val="C854CFE2"/>
    <w:lvl w:ilvl="0" w:tplc="FB4AF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161C"/>
    <w:multiLevelType w:val="hybridMultilevel"/>
    <w:tmpl w:val="D5DE5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2554A7"/>
    <w:multiLevelType w:val="hybridMultilevel"/>
    <w:tmpl w:val="99BEBD42"/>
    <w:lvl w:ilvl="0" w:tplc="EE0A82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1218D"/>
    <w:multiLevelType w:val="hybridMultilevel"/>
    <w:tmpl w:val="FBEE6D9A"/>
    <w:lvl w:ilvl="0" w:tplc="9CC0FF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na Andriichuk">
    <w15:presenceInfo w15:providerId="Windows Live" w15:userId="fffa201246dbf6b1"/>
  </w15:person>
  <w15:person w15:author="Тетяна Пруська">
    <w15:presenceInfo w15:providerId="AD" w15:userId="S::prusskaya@uie.kiev.ua::ff1e5d11-7800-4ace-a25a-94d4d92102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0F"/>
    <w:rsid w:val="00002861"/>
    <w:rsid w:val="000048FA"/>
    <w:rsid w:val="00015CA0"/>
    <w:rsid w:val="00022481"/>
    <w:rsid w:val="000227A5"/>
    <w:rsid w:val="00023D9D"/>
    <w:rsid w:val="00031FCF"/>
    <w:rsid w:val="000372DB"/>
    <w:rsid w:val="000433DE"/>
    <w:rsid w:val="000476A0"/>
    <w:rsid w:val="00057100"/>
    <w:rsid w:val="000574C6"/>
    <w:rsid w:val="00076C32"/>
    <w:rsid w:val="00082892"/>
    <w:rsid w:val="00086F43"/>
    <w:rsid w:val="000A2473"/>
    <w:rsid w:val="000A2D2A"/>
    <w:rsid w:val="000C5418"/>
    <w:rsid w:val="00103DCF"/>
    <w:rsid w:val="0012308D"/>
    <w:rsid w:val="0012373A"/>
    <w:rsid w:val="00126F53"/>
    <w:rsid w:val="00134738"/>
    <w:rsid w:val="0013510B"/>
    <w:rsid w:val="00161831"/>
    <w:rsid w:val="00162704"/>
    <w:rsid w:val="00175F89"/>
    <w:rsid w:val="001860A9"/>
    <w:rsid w:val="0019033D"/>
    <w:rsid w:val="001A3756"/>
    <w:rsid w:val="001C5F1E"/>
    <w:rsid w:val="001D0CBD"/>
    <w:rsid w:val="00200BC2"/>
    <w:rsid w:val="0024200E"/>
    <w:rsid w:val="0025104E"/>
    <w:rsid w:val="0026125A"/>
    <w:rsid w:val="00262142"/>
    <w:rsid w:val="00273750"/>
    <w:rsid w:val="002B2C0F"/>
    <w:rsid w:val="002C34C3"/>
    <w:rsid w:val="002D774E"/>
    <w:rsid w:val="002F3720"/>
    <w:rsid w:val="00304AF4"/>
    <w:rsid w:val="003118B9"/>
    <w:rsid w:val="00350EF9"/>
    <w:rsid w:val="0035323B"/>
    <w:rsid w:val="00362052"/>
    <w:rsid w:val="003629A1"/>
    <w:rsid w:val="00372163"/>
    <w:rsid w:val="0037464A"/>
    <w:rsid w:val="00380DD5"/>
    <w:rsid w:val="003A3037"/>
    <w:rsid w:val="003A6579"/>
    <w:rsid w:val="003F0560"/>
    <w:rsid w:val="003F5321"/>
    <w:rsid w:val="003F6041"/>
    <w:rsid w:val="003F6662"/>
    <w:rsid w:val="004017A0"/>
    <w:rsid w:val="00413AC6"/>
    <w:rsid w:val="004202A0"/>
    <w:rsid w:val="004332B0"/>
    <w:rsid w:val="004407FB"/>
    <w:rsid w:val="004479C3"/>
    <w:rsid w:val="00460CCC"/>
    <w:rsid w:val="0046142C"/>
    <w:rsid w:val="00462165"/>
    <w:rsid w:val="00465AC0"/>
    <w:rsid w:val="00484871"/>
    <w:rsid w:val="00496D5E"/>
    <w:rsid w:val="004A6813"/>
    <w:rsid w:val="004D5460"/>
    <w:rsid w:val="004D7413"/>
    <w:rsid w:val="004E1919"/>
    <w:rsid w:val="00511577"/>
    <w:rsid w:val="00527248"/>
    <w:rsid w:val="005442CE"/>
    <w:rsid w:val="005459D3"/>
    <w:rsid w:val="00545FF7"/>
    <w:rsid w:val="00552B26"/>
    <w:rsid w:val="0056332A"/>
    <w:rsid w:val="00572662"/>
    <w:rsid w:val="00572A17"/>
    <w:rsid w:val="00574171"/>
    <w:rsid w:val="005D1170"/>
    <w:rsid w:val="005E2878"/>
    <w:rsid w:val="005F19CB"/>
    <w:rsid w:val="005F22FB"/>
    <w:rsid w:val="005F250E"/>
    <w:rsid w:val="0060673A"/>
    <w:rsid w:val="00635109"/>
    <w:rsid w:val="00671E97"/>
    <w:rsid w:val="0067452B"/>
    <w:rsid w:val="00682227"/>
    <w:rsid w:val="006865F5"/>
    <w:rsid w:val="00697898"/>
    <w:rsid w:val="006B7199"/>
    <w:rsid w:val="006C2235"/>
    <w:rsid w:val="006C3ACC"/>
    <w:rsid w:val="006E4CBF"/>
    <w:rsid w:val="00711F02"/>
    <w:rsid w:val="00723121"/>
    <w:rsid w:val="00725730"/>
    <w:rsid w:val="0075532B"/>
    <w:rsid w:val="00762850"/>
    <w:rsid w:val="0076299C"/>
    <w:rsid w:val="007800F3"/>
    <w:rsid w:val="007A1BD6"/>
    <w:rsid w:val="007A1EFD"/>
    <w:rsid w:val="007B2E44"/>
    <w:rsid w:val="007C1678"/>
    <w:rsid w:val="007F2673"/>
    <w:rsid w:val="007F316C"/>
    <w:rsid w:val="008252D6"/>
    <w:rsid w:val="008316F9"/>
    <w:rsid w:val="00841AAE"/>
    <w:rsid w:val="00842812"/>
    <w:rsid w:val="00846F6B"/>
    <w:rsid w:val="00862367"/>
    <w:rsid w:val="008701C7"/>
    <w:rsid w:val="0088182D"/>
    <w:rsid w:val="00890123"/>
    <w:rsid w:val="00896F2A"/>
    <w:rsid w:val="008A1EFA"/>
    <w:rsid w:val="008A6A16"/>
    <w:rsid w:val="008B5131"/>
    <w:rsid w:val="008B5311"/>
    <w:rsid w:val="008D39C1"/>
    <w:rsid w:val="008D5D95"/>
    <w:rsid w:val="008F093F"/>
    <w:rsid w:val="009242B9"/>
    <w:rsid w:val="00934114"/>
    <w:rsid w:val="009343B1"/>
    <w:rsid w:val="00936257"/>
    <w:rsid w:val="009365D0"/>
    <w:rsid w:val="009407C6"/>
    <w:rsid w:val="00945186"/>
    <w:rsid w:val="009659A0"/>
    <w:rsid w:val="009675A6"/>
    <w:rsid w:val="009678DE"/>
    <w:rsid w:val="00970FFB"/>
    <w:rsid w:val="00972D94"/>
    <w:rsid w:val="0099575F"/>
    <w:rsid w:val="00996D7F"/>
    <w:rsid w:val="009A0D14"/>
    <w:rsid w:val="009A7DF3"/>
    <w:rsid w:val="009B395D"/>
    <w:rsid w:val="009D5BA0"/>
    <w:rsid w:val="00A1104F"/>
    <w:rsid w:val="00A1624B"/>
    <w:rsid w:val="00A30B19"/>
    <w:rsid w:val="00A311CD"/>
    <w:rsid w:val="00A82E59"/>
    <w:rsid w:val="00A8722F"/>
    <w:rsid w:val="00AB6056"/>
    <w:rsid w:val="00AC17EE"/>
    <w:rsid w:val="00AC5C0F"/>
    <w:rsid w:val="00AE34EC"/>
    <w:rsid w:val="00B0195A"/>
    <w:rsid w:val="00B13832"/>
    <w:rsid w:val="00B206DC"/>
    <w:rsid w:val="00B2250B"/>
    <w:rsid w:val="00B24EAC"/>
    <w:rsid w:val="00B36BF5"/>
    <w:rsid w:val="00B4603C"/>
    <w:rsid w:val="00B5289F"/>
    <w:rsid w:val="00B60E50"/>
    <w:rsid w:val="00B6459F"/>
    <w:rsid w:val="00BA10E3"/>
    <w:rsid w:val="00BD49FE"/>
    <w:rsid w:val="00BE1E86"/>
    <w:rsid w:val="00BE61B6"/>
    <w:rsid w:val="00C03692"/>
    <w:rsid w:val="00C32718"/>
    <w:rsid w:val="00C707CE"/>
    <w:rsid w:val="00C80DAE"/>
    <w:rsid w:val="00C840DB"/>
    <w:rsid w:val="00C90243"/>
    <w:rsid w:val="00CB7F21"/>
    <w:rsid w:val="00CD08EE"/>
    <w:rsid w:val="00CD300E"/>
    <w:rsid w:val="00CE1325"/>
    <w:rsid w:val="00CE3CC5"/>
    <w:rsid w:val="00D0706B"/>
    <w:rsid w:val="00D12751"/>
    <w:rsid w:val="00D20068"/>
    <w:rsid w:val="00D451E7"/>
    <w:rsid w:val="00D51187"/>
    <w:rsid w:val="00D6262E"/>
    <w:rsid w:val="00D63064"/>
    <w:rsid w:val="00DA5FDF"/>
    <w:rsid w:val="00DC0D8D"/>
    <w:rsid w:val="00DD36E2"/>
    <w:rsid w:val="00DD48BF"/>
    <w:rsid w:val="00DE37A0"/>
    <w:rsid w:val="00DE5E5B"/>
    <w:rsid w:val="00DF0DAE"/>
    <w:rsid w:val="00DF3456"/>
    <w:rsid w:val="00E23CB3"/>
    <w:rsid w:val="00E3390E"/>
    <w:rsid w:val="00E43AD4"/>
    <w:rsid w:val="00E44E52"/>
    <w:rsid w:val="00E517A5"/>
    <w:rsid w:val="00E51F85"/>
    <w:rsid w:val="00E6586C"/>
    <w:rsid w:val="00E65BF3"/>
    <w:rsid w:val="00E8052D"/>
    <w:rsid w:val="00E874A4"/>
    <w:rsid w:val="00E95882"/>
    <w:rsid w:val="00EB63C1"/>
    <w:rsid w:val="00EC1E26"/>
    <w:rsid w:val="00EC7EDF"/>
    <w:rsid w:val="00ED326C"/>
    <w:rsid w:val="00ED4C81"/>
    <w:rsid w:val="00F34256"/>
    <w:rsid w:val="00F608F7"/>
    <w:rsid w:val="00F61724"/>
    <w:rsid w:val="00F97136"/>
    <w:rsid w:val="00FA2FC9"/>
    <w:rsid w:val="00FC64B4"/>
    <w:rsid w:val="00FD051D"/>
    <w:rsid w:val="00FD1A51"/>
    <w:rsid w:val="00FD4065"/>
    <w:rsid w:val="00FD7405"/>
    <w:rsid w:val="00FE746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B2C0F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2B2C0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B2C0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B2C0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C0F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C0F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B2C0F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B2C0F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C0F"/>
    <w:rPr>
      <w:rFonts w:ascii="Arial" w:eastAsia="Calibri" w:hAnsi="Arial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2B2C0F"/>
    <w:rPr>
      <w:rFonts w:ascii="Cambria" w:eastAsia="Calibri" w:hAnsi="Cambria" w:cs="Times New Roman"/>
      <w:b/>
      <w:bCs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2B2C0F"/>
    <w:rPr>
      <w:rFonts w:ascii="Cambria" w:eastAsia="Calibri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2B2C0F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B2C0F"/>
    <w:rPr>
      <w:rFonts w:ascii="Calibri" w:eastAsia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B2C0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B2C0F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2B2C0F"/>
    <w:rPr>
      <w:rFonts w:ascii="Cambria" w:eastAsia="Calibri" w:hAnsi="Cambria" w:cs="Times New Roman"/>
      <w:lang w:val="en-US"/>
    </w:rPr>
  </w:style>
  <w:style w:type="paragraph" w:styleId="a3">
    <w:name w:val="footer"/>
    <w:basedOn w:val="a"/>
    <w:link w:val="a4"/>
    <w:uiPriority w:val="99"/>
    <w:rsid w:val="002B2C0F"/>
    <w:pPr>
      <w:tabs>
        <w:tab w:val="center" w:pos="4844"/>
        <w:tab w:val="right" w:pos="9689"/>
      </w:tabs>
    </w:pPr>
    <w:rPr>
      <w:lang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2B2C0F"/>
    <w:rPr>
      <w:rFonts w:ascii="Times New Roman" w:eastAsia="Calibri" w:hAnsi="Times New Roman" w:cs="Times New Roman"/>
      <w:sz w:val="24"/>
      <w:szCs w:val="24"/>
      <w:lang w:val="en-US" w:eastAsia="uk-UA"/>
    </w:rPr>
  </w:style>
  <w:style w:type="paragraph" w:styleId="a5">
    <w:name w:val="Body Text"/>
    <w:basedOn w:val="a"/>
    <w:link w:val="a6"/>
    <w:rsid w:val="002B2C0F"/>
    <w:pPr>
      <w:spacing w:after="120"/>
      <w:jc w:val="both"/>
    </w:pPr>
    <w:rPr>
      <w:rFonts w:ascii="Arial" w:hAnsi="Arial"/>
      <w:sz w:val="20"/>
      <w:lang w:eastAsia="uk-UA"/>
    </w:rPr>
  </w:style>
  <w:style w:type="character" w:customStyle="1" w:styleId="a6">
    <w:name w:val="Основной текст Знак"/>
    <w:basedOn w:val="a0"/>
    <w:link w:val="a5"/>
    <w:rsid w:val="002B2C0F"/>
    <w:rPr>
      <w:rFonts w:ascii="Arial" w:eastAsia="Calibri" w:hAnsi="Arial" w:cs="Times New Roman"/>
      <w:sz w:val="20"/>
      <w:szCs w:val="24"/>
      <w:lang w:val="en-US" w:eastAsia="uk-UA"/>
    </w:rPr>
  </w:style>
  <w:style w:type="paragraph" w:styleId="a7">
    <w:name w:val="Normal (Web)"/>
    <w:basedOn w:val="a"/>
    <w:uiPriority w:val="99"/>
    <w:rsid w:val="002B2C0F"/>
    <w:pPr>
      <w:spacing w:before="100" w:beforeAutospacing="1" w:after="100" w:afterAutospacing="1"/>
      <w:ind w:left="75" w:right="225"/>
      <w:jc w:val="both"/>
    </w:pPr>
    <w:rPr>
      <w:rFonts w:ascii="Arial" w:hAnsi="Arial" w:cs="Arial"/>
      <w:color w:val="333333"/>
      <w:sz w:val="20"/>
      <w:szCs w:val="20"/>
    </w:rPr>
  </w:style>
  <w:style w:type="character" w:styleId="a8">
    <w:name w:val="Hyperlink"/>
    <w:rsid w:val="002B2C0F"/>
    <w:rPr>
      <w:color w:val="0000FF"/>
      <w:u w:val="single"/>
    </w:rPr>
  </w:style>
  <w:style w:type="paragraph" w:styleId="a9">
    <w:name w:val="Body Text Indent"/>
    <w:basedOn w:val="a"/>
    <w:link w:val="aa"/>
    <w:rsid w:val="002B2C0F"/>
    <w:pPr>
      <w:spacing w:after="120"/>
      <w:ind w:left="283"/>
    </w:pPr>
    <w:rPr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2B2C0F"/>
    <w:rPr>
      <w:rFonts w:ascii="Times New Roman" w:eastAsia="Calibri" w:hAnsi="Times New Roman" w:cs="Times New Roman"/>
      <w:sz w:val="24"/>
      <w:szCs w:val="20"/>
      <w:lang w:eastAsia="uk-UA"/>
    </w:rPr>
  </w:style>
  <w:style w:type="paragraph" w:customStyle="1" w:styleId="21">
    <w:name w:val="заголовок 2"/>
    <w:basedOn w:val="a"/>
    <w:next w:val="a"/>
    <w:rsid w:val="002B2C0F"/>
    <w:pPr>
      <w:keepNext/>
      <w:snapToGrid w:val="0"/>
      <w:jc w:val="center"/>
    </w:pPr>
    <w:rPr>
      <w:rFonts w:eastAsia="Times New Roman" w:cs="Vrinda"/>
      <w:b/>
      <w:bCs/>
      <w:lang w:val="uk-UA" w:eastAsia="ru-RU" w:bidi="bn-BD"/>
    </w:rPr>
  </w:style>
  <w:style w:type="character" w:styleId="HTML">
    <w:name w:val="HTML Cite"/>
    <w:uiPriority w:val="99"/>
    <w:semiHidden/>
    <w:rsid w:val="002B2C0F"/>
    <w:rPr>
      <w:rFonts w:cs="Times New Roman"/>
      <w:i/>
      <w:iCs/>
    </w:rPr>
  </w:style>
  <w:style w:type="paragraph" w:customStyle="1" w:styleId="xl27">
    <w:name w:val="xl27"/>
    <w:basedOn w:val="a"/>
    <w:rsid w:val="002B2C0F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val="ru-RU" w:eastAsia="ru-RU"/>
    </w:rPr>
  </w:style>
  <w:style w:type="paragraph" w:styleId="ab">
    <w:name w:val="List Paragraph"/>
    <w:basedOn w:val="a"/>
    <w:uiPriority w:val="34"/>
    <w:qFormat/>
    <w:rsid w:val="002B2C0F"/>
    <w:pPr>
      <w:ind w:left="720"/>
      <w:contextualSpacing/>
    </w:pPr>
    <w:rPr>
      <w:rFonts w:eastAsia="Times New Roman"/>
    </w:rPr>
  </w:style>
  <w:style w:type="paragraph" w:styleId="22">
    <w:name w:val="Body Text Indent 2"/>
    <w:basedOn w:val="a"/>
    <w:link w:val="23"/>
    <w:uiPriority w:val="99"/>
    <w:unhideWhenUsed/>
    <w:rsid w:val="0012373A"/>
    <w:pPr>
      <w:spacing w:line="230" w:lineRule="auto"/>
      <w:ind w:right="-142" w:firstLine="567"/>
      <w:jc w:val="both"/>
    </w:pPr>
    <w:rPr>
      <w:sz w:val="20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2373A"/>
    <w:rPr>
      <w:rFonts w:ascii="Times New Roman" w:eastAsia="Calibri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DD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365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65D0"/>
    <w:rPr>
      <w:rFonts w:ascii="Segoe UI" w:eastAsia="Calibri" w:hAnsi="Segoe UI" w:cs="Segoe UI"/>
      <w:sz w:val="18"/>
      <w:szCs w:val="18"/>
      <w:lang w:val="en-US"/>
    </w:rPr>
  </w:style>
  <w:style w:type="character" w:styleId="af">
    <w:name w:val="annotation reference"/>
    <w:basedOn w:val="a0"/>
    <w:uiPriority w:val="99"/>
    <w:semiHidden/>
    <w:unhideWhenUsed/>
    <w:rsid w:val="009365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65D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365D0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65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65D0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3629A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29A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unhideWhenUsed/>
    <w:rsid w:val="003629A1"/>
    <w:rPr>
      <w:vertAlign w:val="superscript"/>
    </w:rPr>
  </w:style>
  <w:style w:type="paragraph" w:styleId="af7">
    <w:name w:val="No Spacing"/>
    <w:uiPriority w:val="1"/>
    <w:qFormat/>
    <w:rsid w:val="00AB6056"/>
    <w:pPr>
      <w:spacing w:after="0" w:line="240" w:lineRule="auto"/>
    </w:pPr>
  </w:style>
  <w:style w:type="paragraph" w:styleId="af8">
    <w:name w:val="Revision"/>
    <w:hidden/>
    <w:uiPriority w:val="99"/>
    <w:semiHidden/>
    <w:rsid w:val="008A1E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32B0"/>
    <w:rPr>
      <w:color w:val="605E5C"/>
      <w:shd w:val="clear" w:color="auto" w:fill="E1DFDD"/>
    </w:rPr>
  </w:style>
  <w:style w:type="character" w:customStyle="1" w:styleId="10">
    <w:name w:val="Незакрита згадка1"/>
    <w:basedOn w:val="a0"/>
    <w:uiPriority w:val="99"/>
    <w:semiHidden/>
    <w:unhideWhenUsed/>
    <w:rsid w:val="00462165"/>
    <w:rPr>
      <w:color w:val="605E5C"/>
      <w:shd w:val="clear" w:color="auto" w:fill="E1DFDD"/>
    </w:rPr>
  </w:style>
  <w:style w:type="paragraph" w:styleId="af9">
    <w:name w:val="endnote text"/>
    <w:basedOn w:val="a"/>
    <w:link w:val="afa"/>
    <w:uiPriority w:val="99"/>
    <w:semiHidden/>
    <w:unhideWhenUsed/>
    <w:rsid w:val="00E3390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3390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b">
    <w:name w:val="endnote reference"/>
    <w:basedOn w:val="a0"/>
    <w:uiPriority w:val="99"/>
    <w:semiHidden/>
    <w:unhideWhenUsed/>
    <w:rsid w:val="00E33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B2C0F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2B2C0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B2C0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B2C0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C0F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C0F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B2C0F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B2C0F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C0F"/>
    <w:rPr>
      <w:rFonts w:ascii="Arial" w:eastAsia="Calibri" w:hAnsi="Arial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2B2C0F"/>
    <w:rPr>
      <w:rFonts w:ascii="Cambria" w:eastAsia="Calibri" w:hAnsi="Cambria" w:cs="Times New Roman"/>
      <w:b/>
      <w:bCs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2B2C0F"/>
    <w:rPr>
      <w:rFonts w:ascii="Cambria" w:eastAsia="Calibri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2B2C0F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B2C0F"/>
    <w:rPr>
      <w:rFonts w:ascii="Calibri" w:eastAsia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B2C0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B2C0F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2B2C0F"/>
    <w:rPr>
      <w:rFonts w:ascii="Cambria" w:eastAsia="Calibri" w:hAnsi="Cambria" w:cs="Times New Roman"/>
      <w:lang w:val="en-US"/>
    </w:rPr>
  </w:style>
  <w:style w:type="paragraph" w:styleId="a3">
    <w:name w:val="footer"/>
    <w:basedOn w:val="a"/>
    <w:link w:val="a4"/>
    <w:uiPriority w:val="99"/>
    <w:rsid w:val="002B2C0F"/>
    <w:pPr>
      <w:tabs>
        <w:tab w:val="center" w:pos="4844"/>
        <w:tab w:val="right" w:pos="9689"/>
      </w:tabs>
    </w:pPr>
    <w:rPr>
      <w:lang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2B2C0F"/>
    <w:rPr>
      <w:rFonts w:ascii="Times New Roman" w:eastAsia="Calibri" w:hAnsi="Times New Roman" w:cs="Times New Roman"/>
      <w:sz w:val="24"/>
      <w:szCs w:val="24"/>
      <w:lang w:val="en-US" w:eastAsia="uk-UA"/>
    </w:rPr>
  </w:style>
  <w:style w:type="paragraph" w:styleId="a5">
    <w:name w:val="Body Text"/>
    <w:basedOn w:val="a"/>
    <w:link w:val="a6"/>
    <w:rsid w:val="002B2C0F"/>
    <w:pPr>
      <w:spacing w:after="120"/>
      <w:jc w:val="both"/>
    </w:pPr>
    <w:rPr>
      <w:rFonts w:ascii="Arial" w:hAnsi="Arial"/>
      <w:sz w:val="20"/>
      <w:lang w:eastAsia="uk-UA"/>
    </w:rPr>
  </w:style>
  <w:style w:type="character" w:customStyle="1" w:styleId="a6">
    <w:name w:val="Основной текст Знак"/>
    <w:basedOn w:val="a0"/>
    <w:link w:val="a5"/>
    <w:rsid w:val="002B2C0F"/>
    <w:rPr>
      <w:rFonts w:ascii="Arial" w:eastAsia="Calibri" w:hAnsi="Arial" w:cs="Times New Roman"/>
      <w:sz w:val="20"/>
      <w:szCs w:val="24"/>
      <w:lang w:val="en-US" w:eastAsia="uk-UA"/>
    </w:rPr>
  </w:style>
  <w:style w:type="paragraph" w:styleId="a7">
    <w:name w:val="Normal (Web)"/>
    <w:basedOn w:val="a"/>
    <w:uiPriority w:val="99"/>
    <w:rsid w:val="002B2C0F"/>
    <w:pPr>
      <w:spacing w:before="100" w:beforeAutospacing="1" w:after="100" w:afterAutospacing="1"/>
      <w:ind w:left="75" w:right="225"/>
      <w:jc w:val="both"/>
    </w:pPr>
    <w:rPr>
      <w:rFonts w:ascii="Arial" w:hAnsi="Arial" w:cs="Arial"/>
      <w:color w:val="333333"/>
      <w:sz w:val="20"/>
      <w:szCs w:val="20"/>
    </w:rPr>
  </w:style>
  <w:style w:type="character" w:styleId="a8">
    <w:name w:val="Hyperlink"/>
    <w:rsid w:val="002B2C0F"/>
    <w:rPr>
      <w:color w:val="0000FF"/>
      <w:u w:val="single"/>
    </w:rPr>
  </w:style>
  <w:style w:type="paragraph" w:styleId="a9">
    <w:name w:val="Body Text Indent"/>
    <w:basedOn w:val="a"/>
    <w:link w:val="aa"/>
    <w:rsid w:val="002B2C0F"/>
    <w:pPr>
      <w:spacing w:after="120"/>
      <w:ind w:left="283"/>
    </w:pPr>
    <w:rPr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2B2C0F"/>
    <w:rPr>
      <w:rFonts w:ascii="Times New Roman" w:eastAsia="Calibri" w:hAnsi="Times New Roman" w:cs="Times New Roman"/>
      <w:sz w:val="24"/>
      <w:szCs w:val="20"/>
      <w:lang w:eastAsia="uk-UA"/>
    </w:rPr>
  </w:style>
  <w:style w:type="paragraph" w:customStyle="1" w:styleId="21">
    <w:name w:val="заголовок 2"/>
    <w:basedOn w:val="a"/>
    <w:next w:val="a"/>
    <w:rsid w:val="002B2C0F"/>
    <w:pPr>
      <w:keepNext/>
      <w:snapToGrid w:val="0"/>
      <w:jc w:val="center"/>
    </w:pPr>
    <w:rPr>
      <w:rFonts w:eastAsia="Times New Roman" w:cs="Vrinda"/>
      <w:b/>
      <w:bCs/>
      <w:lang w:val="uk-UA" w:eastAsia="ru-RU" w:bidi="bn-BD"/>
    </w:rPr>
  </w:style>
  <w:style w:type="character" w:styleId="HTML">
    <w:name w:val="HTML Cite"/>
    <w:uiPriority w:val="99"/>
    <w:semiHidden/>
    <w:rsid w:val="002B2C0F"/>
    <w:rPr>
      <w:rFonts w:cs="Times New Roman"/>
      <w:i/>
      <w:iCs/>
    </w:rPr>
  </w:style>
  <w:style w:type="paragraph" w:customStyle="1" w:styleId="xl27">
    <w:name w:val="xl27"/>
    <w:basedOn w:val="a"/>
    <w:rsid w:val="002B2C0F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val="ru-RU" w:eastAsia="ru-RU"/>
    </w:rPr>
  </w:style>
  <w:style w:type="paragraph" w:styleId="ab">
    <w:name w:val="List Paragraph"/>
    <w:basedOn w:val="a"/>
    <w:uiPriority w:val="34"/>
    <w:qFormat/>
    <w:rsid w:val="002B2C0F"/>
    <w:pPr>
      <w:ind w:left="720"/>
      <w:contextualSpacing/>
    </w:pPr>
    <w:rPr>
      <w:rFonts w:eastAsia="Times New Roman"/>
    </w:rPr>
  </w:style>
  <w:style w:type="paragraph" w:styleId="22">
    <w:name w:val="Body Text Indent 2"/>
    <w:basedOn w:val="a"/>
    <w:link w:val="23"/>
    <w:uiPriority w:val="99"/>
    <w:unhideWhenUsed/>
    <w:rsid w:val="0012373A"/>
    <w:pPr>
      <w:spacing w:line="230" w:lineRule="auto"/>
      <w:ind w:right="-142" w:firstLine="567"/>
      <w:jc w:val="both"/>
    </w:pPr>
    <w:rPr>
      <w:sz w:val="20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2373A"/>
    <w:rPr>
      <w:rFonts w:ascii="Times New Roman" w:eastAsia="Calibri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DD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365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65D0"/>
    <w:rPr>
      <w:rFonts w:ascii="Segoe UI" w:eastAsia="Calibri" w:hAnsi="Segoe UI" w:cs="Segoe UI"/>
      <w:sz w:val="18"/>
      <w:szCs w:val="18"/>
      <w:lang w:val="en-US"/>
    </w:rPr>
  </w:style>
  <w:style w:type="character" w:styleId="af">
    <w:name w:val="annotation reference"/>
    <w:basedOn w:val="a0"/>
    <w:uiPriority w:val="99"/>
    <w:semiHidden/>
    <w:unhideWhenUsed/>
    <w:rsid w:val="009365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65D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365D0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65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65D0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3629A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29A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unhideWhenUsed/>
    <w:rsid w:val="003629A1"/>
    <w:rPr>
      <w:vertAlign w:val="superscript"/>
    </w:rPr>
  </w:style>
  <w:style w:type="paragraph" w:styleId="af7">
    <w:name w:val="No Spacing"/>
    <w:uiPriority w:val="1"/>
    <w:qFormat/>
    <w:rsid w:val="00AB6056"/>
    <w:pPr>
      <w:spacing w:after="0" w:line="240" w:lineRule="auto"/>
    </w:pPr>
  </w:style>
  <w:style w:type="paragraph" w:styleId="af8">
    <w:name w:val="Revision"/>
    <w:hidden/>
    <w:uiPriority w:val="99"/>
    <w:semiHidden/>
    <w:rsid w:val="008A1E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32B0"/>
    <w:rPr>
      <w:color w:val="605E5C"/>
      <w:shd w:val="clear" w:color="auto" w:fill="E1DFDD"/>
    </w:rPr>
  </w:style>
  <w:style w:type="character" w:customStyle="1" w:styleId="10">
    <w:name w:val="Незакрита згадка1"/>
    <w:basedOn w:val="a0"/>
    <w:uiPriority w:val="99"/>
    <w:semiHidden/>
    <w:unhideWhenUsed/>
    <w:rsid w:val="00462165"/>
    <w:rPr>
      <w:color w:val="605E5C"/>
      <w:shd w:val="clear" w:color="auto" w:fill="E1DFDD"/>
    </w:rPr>
  </w:style>
  <w:style w:type="paragraph" w:styleId="af9">
    <w:name w:val="endnote text"/>
    <w:basedOn w:val="a"/>
    <w:link w:val="afa"/>
    <w:uiPriority w:val="99"/>
    <w:semiHidden/>
    <w:unhideWhenUsed/>
    <w:rsid w:val="00E3390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3390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b">
    <w:name w:val="endnote reference"/>
    <w:basedOn w:val="a0"/>
    <w:uiPriority w:val="99"/>
    <w:semiHidden/>
    <w:unhideWhenUsed/>
    <w:rsid w:val="00E33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ps.ligazakon.net/document/view/gk48761?ed=2021_05_19&amp;an=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ie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1758-81D6-480C-A777-3CFF856C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3280</Characters>
  <Application>Microsoft Office Word</Application>
  <DocSecurity>0</DocSecurity>
  <Lines>298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Голосний А.В.;Kalenichenko Irina</dc:creator>
  <cp:lastModifiedBy>Андрей Гулый</cp:lastModifiedBy>
  <cp:revision>2</cp:revision>
  <cp:lastPrinted>2023-08-22T09:09:00Z</cp:lastPrinted>
  <dcterms:created xsi:type="dcterms:W3CDTF">2023-08-22T09:27:00Z</dcterms:created>
  <dcterms:modified xsi:type="dcterms:W3CDTF">2023-08-22T09:27:00Z</dcterms:modified>
</cp:coreProperties>
</file>