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C" w:rsidRPr="00581FAD" w:rsidRDefault="009F0ECC" w:rsidP="007B41A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Toc406506585"/>
      <w:r w:rsidRPr="00581FAD">
        <w:rPr>
          <w:rFonts w:ascii="Times New Roman" w:hAnsi="Times New Roman"/>
          <w:b/>
        </w:rPr>
        <w:t>ПРОТОКОЛ</w:t>
      </w:r>
      <w:bookmarkEnd w:id="0"/>
    </w:p>
    <w:p w:rsidR="009F0ECC" w:rsidRPr="00581FAD" w:rsidRDefault="009F0ECC" w:rsidP="007B41A4">
      <w:pPr>
        <w:spacing w:after="0" w:line="240" w:lineRule="auto"/>
        <w:jc w:val="center"/>
        <w:rPr>
          <w:rFonts w:ascii="Times New Roman" w:hAnsi="Times New Roman"/>
          <w:b/>
        </w:rPr>
      </w:pPr>
      <w:r w:rsidRPr="00581FAD">
        <w:rPr>
          <w:rFonts w:ascii="Times New Roman" w:hAnsi="Times New Roman"/>
          <w:b/>
        </w:rPr>
        <w:t xml:space="preserve">проведення переговорів щодо закупівлі електричної енергії на умовах </w:t>
      </w:r>
      <w:r w:rsidR="00CD127B" w:rsidRPr="00581FAD">
        <w:rPr>
          <w:rFonts w:ascii="Times New Roman" w:hAnsi="Times New Roman"/>
          <w:b/>
        </w:rPr>
        <w:t>постачальника «останньої надії»</w:t>
      </w:r>
    </w:p>
    <w:p w:rsidR="009F0ECC" w:rsidRPr="00581FAD" w:rsidRDefault="009F0ECC" w:rsidP="007B41A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F0ECC" w:rsidRPr="00581FAD" w:rsidRDefault="009F0ECC" w:rsidP="007B41A4">
      <w:pPr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>«___»___________20</w:t>
      </w:r>
      <w:r w:rsidR="00DD092E">
        <w:rPr>
          <w:rFonts w:ascii="Times New Roman" w:hAnsi="Times New Roman"/>
        </w:rPr>
        <w:t>22</w:t>
      </w:r>
      <w:r w:rsidRPr="00581FAD">
        <w:rPr>
          <w:rFonts w:ascii="Times New Roman" w:hAnsi="Times New Roman"/>
        </w:rPr>
        <w:t xml:space="preserve">                           </w:t>
      </w:r>
      <w:r w:rsidRPr="00581FAD">
        <w:rPr>
          <w:rFonts w:ascii="Times New Roman" w:hAnsi="Times New Roman"/>
        </w:rPr>
        <w:tab/>
      </w:r>
      <w:r w:rsidRPr="00581FAD">
        <w:rPr>
          <w:rFonts w:ascii="Times New Roman" w:hAnsi="Times New Roman"/>
        </w:rPr>
        <w:tab/>
      </w:r>
      <w:r w:rsidRPr="00581FAD">
        <w:rPr>
          <w:rFonts w:ascii="Times New Roman" w:hAnsi="Times New Roman"/>
        </w:rPr>
        <w:tab/>
        <w:t xml:space="preserve">                                                              </w:t>
      </w:r>
      <w:r w:rsidR="00DD092E">
        <w:rPr>
          <w:rFonts w:ascii="Times New Roman" w:hAnsi="Times New Roman"/>
        </w:rPr>
        <w:t xml:space="preserve">    </w:t>
      </w:r>
      <w:r w:rsidRPr="00581FAD">
        <w:rPr>
          <w:rFonts w:ascii="Times New Roman" w:hAnsi="Times New Roman"/>
        </w:rPr>
        <w:t>м. Київ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bookmarkStart w:id="1" w:name="_Toc406506586"/>
      <w:r w:rsidRPr="00581FAD">
        <w:rPr>
          <w:rFonts w:ascii="Times New Roman" w:hAnsi="Times New Roman"/>
        </w:rPr>
        <w:t>Замовник:</w:t>
      </w:r>
    </w:p>
    <w:p w:rsidR="009F0ECC" w:rsidRPr="00581FAD" w:rsidRDefault="009F0ECC" w:rsidP="007B41A4">
      <w:pPr>
        <w:spacing w:line="240" w:lineRule="auto"/>
        <w:rPr>
          <w:rFonts w:ascii="Times New Roman" w:hAnsi="Times New Roman"/>
        </w:rPr>
      </w:pPr>
      <w:r w:rsidRPr="00DD092E">
        <w:rPr>
          <w:rFonts w:ascii="Times New Roman" w:hAnsi="Times New Roman"/>
          <w:color w:val="FF0000"/>
        </w:rPr>
        <w:t xml:space="preserve">(повне найменування) </w:t>
      </w:r>
      <w:r w:rsidRPr="00581FAD">
        <w:rPr>
          <w:rFonts w:ascii="Times New Roman" w:hAnsi="Times New Roman"/>
        </w:rPr>
        <w:t>__________________________________________________________________</w:t>
      </w:r>
      <w:bookmarkEnd w:id="1"/>
      <w:r w:rsidRPr="00581FAD">
        <w:rPr>
          <w:rFonts w:ascii="Times New Roman" w:hAnsi="Times New Roman"/>
        </w:rPr>
        <w:t>__________________________________________________________________________________________________________________</w:t>
      </w:r>
      <w:r w:rsidR="00581FAD" w:rsidRPr="00581FAD">
        <w:rPr>
          <w:rFonts w:ascii="Times New Roman" w:hAnsi="Times New Roman"/>
        </w:rPr>
        <w:t>________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bookmarkStart w:id="2" w:name="_Toc406506588"/>
      <w:r w:rsidRPr="00581FAD">
        <w:rPr>
          <w:rFonts w:ascii="Times New Roman" w:hAnsi="Times New Roman"/>
        </w:rPr>
        <w:t>Код ЄДРПОУ ______________________,</w:t>
      </w:r>
      <w:bookmarkEnd w:id="2"/>
      <w:r w:rsidRPr="00581FAD">
        <w:rPr>
          <w:rFonts w:ascii="Times New Roman" w:hAnsi="Times New Roman"/>
        </w:rPr>
        <w:t xml:space="preserve"> </w:t>
      </w: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 xml:space="preserve">в особі </w:t>
      </w:r>
      <w:r w:rsidRPr="00DD092E">
        <w:rPr>
          <w:rFonts w:ascii="Times New Roman" w:hAnsi="Times New Roman"/>
          <w:color w:val="FF0000"/>
        </w:rPr>
        <w:t xml:space="preserve">(посада) </w:t>
      </w:r>
      <w:r w:rsidRPr="00581FAD">
        <w:rPr>
          <w:rFonts w:ascii="Times New Roman" w:hAnsi="Times New Roman"/>
        </w:rPr>
        <w:t>____________________________________________________________________________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r w:rsidRPr="00DD092E">
        <w:rPr>
          <w:rFonts w:ascii="Times New Roman" w:hAnsi="Times New Roman"/>
          <w:color w:val="FF0000"/>
        </w:rPr>
        <w:t>ПІБ</w:t>
      </w:r>
      <w:r w:rsidRPr="00581FAD">
        <w:rPr>
          <w:rFonts w:ascii="Times New Roman" w:hAnsi="Times New Roman"/>
        </w:rPr>
        <w:t xml:space="preserve"> ______________________________________________________________________________________, що діє на підставі ___________________________________________________________________________</w:t>
      </w: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</w:p>
    <w:p w:rsidR="009F0ECC" w:rsidRPr="00581FAD" w:rsidRDefault="00DD092E" w:rsidP="007B41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Учасник:и </w:t>
      </w:r>
      <w:r w:rsidRPr="00DD092E">
        <w:rPr>
          <w:rFonts w:ascii="Times New Roman" w:hAnsi="Times New Roman"/>
        </w:rPr>
        <w:t>ДЕРЖАВНЕ ПІДПРИЄМСТВО ЗОВНІШНЬОЕКОНОМІЧНОЇ ДІЯЛЬНОСТІ «УКРІНТЕРЕНЕРГО» ЄДРПОУ 19480600 в особі заступника директора з питань функціонув</w:t>
      </w:r>
      <w:r>
        <w:rPr>
          <w:rFonts w:ascii="Times New Roman" w:hAnsi="Times New Roman"/>
        </w:rPr>
        <w:t>ання ПОН Мануйленка</w:t>
      </w:r>
      <w:r w:rsidRPr="00DD092E">
        <w:rPr>
          <w:rFonts w:ascii="Times New Roman" w:hAnsi="Times New Roman"/>
        </w:rPr>
        <w:t xml:space="preserve"> Олександра Володимировича, що діє на підставі довіреність від 04.10.2021 року №24, на виконання вимог Закону України «Про публічні закупівлі» погодили наведені нижче умови закупівлі електричної енергії на умовах постачальника «останньої надії» у період </w:t>
      </w:r>
      <w:r>
        <w:rPr>
          <w:rFonts w:ascii="Times New Roman" w:hAnsi="Times New Roman"/>
        </w:rPr>
        <w:t>__________________________ 2022</w:t>
      </w:r>
      <w:r w:rsidR="009F0ECC" w:rsidRPr="00581FAD">
        <w:rPr>
          <w:rFonts w:ascii="Times New Roman" w:hAnsi="Times New Roman"/>
        </w:rPr>
        <w:t xml:space="preserve"> році: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14"/>
        <w:gridCol w:w="62"/>
        <w:gridCol w:w="1275"/>
        <w:gridCol w:w="1276"/>
        <w:gridCol w:w="51"/>
        <w:gridCol w:w="1367"/>
        <w:gridCol w:w="1380"/>
        <w:gridCol w:w="1278"/>
      </w:tblGrid>
      <w:tr w:rsidR="009F0ECC" w:rsidRPr="00581FAD" w:rsidTr="006A2D0B">
        <w:trPr>
          <w:trHeight w:val="745"/>
        </w:trPr>
        <w:tc>
          <w:tcPr>
            <w:tcW w:w="392" w:type="dxa"/>
            <w:vAlign w:val="center"/>
          </w:tcPr>
          <w:p w:rsidR="009F0ECC" w:rsidRPr="00581FAD" w:rsidRDefault="009F0ECC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Предмет закупівлі</w:t>
            </w:r>
          </w:p>
        </w:tc>
        <w:tc>
          <w:tcPr>
            <w:tcW w:w="2664" w:type="dxa"/>
            <w:gridSpan w:val="4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Енергія електрична</w:t>
            </w:r>
          </w:p>
        </w:tc>
        <w:tc>
          <w:tcPr>
            <w:tcW w:w="4025" w:type="dxa"/>
            <w:gridSpan w:val="3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Код за Державним класифікатором продукції та послуг </w:t>
            </w:r>
            <w:r w:rsidRPr="00581FA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ДК 021:2015: 09310000-5</w:t>
            </w:r>
          </w:p>
        </w:tc>
      </w:tr>
      <w:tr w:rsidR="009F0ECC" w:rsidRPr="00581FAD" w:rsidTr="006A2D0B">
        <w:tc>
          <w:tcPr>
            <w:tcW w:w="392" w:type="dxa"/>
            <w:vAlign w:val="center"/>
          </w:tcPr>
          <w:p w:rsidR="009F0ECC" w:rsidRPr="00581FAD" w:rsidRDefault="009F0ECC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482" w:type="dxa"/>
            <w:gridSpan w:val="2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Виділено кошторисом, грн</w:t>
            </w:r>
          </w:p>
        </w:tc>
        <w:tc>
          <w:tcPr>
            <w:tcW w:w="6689" w:type="dxa"/>
            <w:gridSpan w:val="7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D8A" w:rsidRPr="00581FAD" w:rsidTr="006A2D0B">
        <w:tc>
          <w:tcPr>
            <w:tcW w:w="392" w:type="dxa"/>
            <w:vAlign w:val="center"/>
          </w:tcPr>
          <w:p w:rsidR="009E3D8A" w:rsidRPr="00581FAD" w:rsidRDefault="009E3D8A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6146" w:type="dxa"/>
            <w:gridSpan w:val="6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Період постачання (розраховується виходячи  з виділеної кошторисом суми, обсягу закупівлі та планового (середнього) споживання за розрахунковий період), місяців</w:t>
            </w:r>
          </w:p>
        </w:tc>
        <w:tc>
          <w:tcPr>
            <w:tcW w:w="4025" w:type="dxa"/>
            <w:gridSpan w:val="3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D8A" w:rsidRPr="00581FAD" w:rsidTr="006A2D0B">
        <w:tc>
          <w:tcPr>
            <w:tcW w:w="392" w:type="dxa"/>
            <w:vAlign w:val="center"/>
          </w:tcPr>
          <w:p w:rsidR="009E3D8A" w:rsidRPr="00581FAD" w:rsidRDefault="009E3D8A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0171" w:type="dxa"/>
            <w:gridSpan w:val="9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Закупівля здійснюється з/без розділу предмета закупівлі на лоти </w:t>
            </w:r>
          </w:p>
        </w:tc>
      </w:tr>
      <w:tr w:rsidR="006A2D0B" w:rsidRPr="00581FAD" w:rsidTr="00F5154E">
        <w:trPr>
          <w:trHeight w:val="1185"/>
        </w:trPr>
        <w:tc>
          <w:tcPr>
            <w:tcW w:w="392" w:type="dxa"/>
            <w:vMerge w:val="restart"/>
            <w:vAlign w:val="center"/>
          </w:tcPr>
          <w:p w:rsidR="006A2D0B" w:rsidRPr="00581FAD" w:rsidRDefault="006A2D0B" w:rsidP="00E30A56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2268" w:type="dxa"/>
            <w:vMerge w:val="restart"/>
            <w:vAlign w:val="center"/>
          </w:tcPr>
          <w:p w:rsidR="006A2D0B" w:rsidRPr="00581FAD" w:rsidRDefault="006A2D0B" w:rsidP="006A2D0B">
            <w:pPr>
              <w:tabs>
                <w:tab w:val="left" w:pos="4395"/>
              </w:tabs>
              <w:ind w:left="-80" w:right="-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 системи розподілу (передачі)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D0B" w:rsidRPr="00581FAD" w:rsidRDefault="006A2D0B" w:rsidP="00F515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Тариф на момент проведення переговорів (</w:t>
            </w:r>
            <w:r w:rsidR="00F5154E">
              <w:rPr>
                <w:rFonts w:ascii="Times New Roman" w:hAnsi="Times New Roman"/>
                <w:sz w:val="22"/>
                <w:szCs w:val="22"/>
                <w:lang w:val="ru-RU"/>
              </w:rPr>
              <w:t>без</w:t>
            </w:r>
            <w:r w:rsidRPr="00581FAD">
              <w:rPr>
                <w:rFonts w:ascii="Times New Roman" w:hAnsi="Times New Roman"/>
                <w:sz w:val="22"/>
                <w:szCs w:val="22"/>
              </w:rPr>
              <w:t xml:space="preserve"> ПДВ</w:t>
            </w:r>
            <w:bookmarkStart w:id="3" w:name="_GoBack"/>
            <w:bookmarkEnd w:id="3"/>
            <w:r w:rsidRPr="00581FAD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  <w:r w:rsidRPr="00581FA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кВт∙год</w:t>
            </w:r>
            <w:proofErr w:type="spellEnd"/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D0B" w:rsidRPr="00581FAD" w:rsidRDefault="006A2D0B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Обсяг постачання, 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кВт∙год</w:t>
            </w:r>
            <w:proofErr w:type="spellEnd"/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6A2D0B" w:rsidRPr="00581FAD" w:rsidRDefault="006A2D0B" w:rsidP="00F515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Вартість закупівлі</w:t>
            </w:r>
            <w:r w:rsidR="00F5154E">
              <w:rPr>
                <w:rFonts w:ascii="Times New Roman" w:hAnsi="Times New Roman"/>
                <w:sz w:val="22"/>
                <w:szCs w:val="22"/>
                <w:lang w:val="ru-RU"/>
              </w:rPr>
              <w:t>, г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рн</w:t>
            </w:r>
            <w:proofErr w:type="spellEnd"/>
            <w:r w:rsidRPr="00581F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154E" w:rsidRPr="00581FAD" w:rsidTr="00F5154E">
        <w:trPr>
          <w:trHeight w:val="330"/>
        </w:trPr>
        <w:tc>
          <w:tcPr>
            <w:tcW w:w="392" w:type="dxa"/>
            <w:vMerge/>
            <w:vAlign w:val="center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5154E" w:rsidRDefault="00F5154E" w:rsidP="007B41A4">
            <w:pPr>
              <w:tabs>
                <w:tab w:val="left" w:pos="4395"/>
              </w:tabs>
              <w:ind w:left="-80" w:right="-4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</w:t>
            </w:r>
          </w:p>
          <w:p w:rsidR="00F5154E" w:rsidRPr="00581FAD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(≥27,5 кВ)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клас</w:t>
            </w:r>
          </w:p>
          <w:p w:rsidR="00F5154E" w:rsidRPr="00581FAD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(&lt; 27,5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</w:t>
            </w:r>
          </w:p>
          <w:p w:rsidR="00F5154E" w:rsidRPr="00581FAD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(≥27,5 кВ)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клас</w:t>
            </w:r>
          </w:p>
          <w:p w:rsidR="00F5154E" w:rsidRPr="00581FAD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(&lt; 27,5 кВ)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P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(без ПДВ)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4E" w:rsidRP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 ПДВ)</w:t>
            </w: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CB3B62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D092E">
        <w:rPr>
          <w:sz w:val="22"/>
          <w:szCs w:val="22"/>
          <w:lang w:val="uk-UA"/>
        </w:rPr>
        <w:t xml:space="preserve">У разі зміни прогнозованої оптової ринкової ціни на електричну енергію та на послуги постачальника останньої надії» ціни, за якими здійснюється постачання електричної енергії постачальником «останньої надії», буде змінено Учасником в односторонньому порядку відповідно до Постанови НКРЕКП від 05.10.2018 № 1179 шляхом оприлюднення цін на сайті </w:t>
      </w:r>
      <w:r w:rsidR="00E30A56">
        <w:fldChar w:fldCharType="begin"/>
      </w:r>
      <w:r w:rsidR="00E30A56" w:rsidRPr="00E30A56">
        <w:rPr>
          <w:lang w:val="uk-UA"/>
        </w:rPr>
        <w:instrText xml:space="preserve"> </w:instrText>
      </w:r>
      <w:r w:rsidR="00E30A56">
        <w:instrText>HYPERLINK</w:instrText>
      </w:r>
      <w:r w:rsidR="00E30A56" w:rsidRPr="00E30A56">
        <w:rPr>
          <w:lang w:val="uk-UA"/>
        </w:rPr>
        <w:instrText xml:space="preserve"> "</w:instrText>
      </w:r>
      <w:r w:rsidR="00E30A56">
        <w:instrText>https</w:instrText>
      </w:r>
      <w:r w:rsidR="00E30A56" w:rsidRPr="00E30A56">
        <w:rPr>
          <w:lang w:val="uk-UA"/>
        </w:rPr>
        <w:instrText>://</w:instrText>
      </w:r>
      <w:r w:rsidR="00E30A56">
        <w:instrText>uie</w:instrText>
      </w:r>
      <w:r w:rsidR="00E30A56" w:rsidRPr="00E30A56">
        <w:rPr>
          <w:lang w:val="uk-UA"/>
        </w:rPr>
        <w:instrText>.</w:instrText>
      </w:r>
      <w:r w:rsidR="00E30A56">
        <w:instrText>kiev</w:instrText>
      </w:r>
      <w:r w:rsidR="00E30A56" w:rsidRPr="00E30A56">
        <w:rPr>
          <w:lang w:val="uk-UA"/>
        </w:rPr>
        <w:instrText>.</w:instrText>
      </w:r>
      <w:r w:rsidR="00E30A56">
        <w:instrText>ua</w:instrText>
      </w:r>
      <w:r w:rsidR="00E30A56" w:rsidRPr="00E30A56">
        <w:rPr>
          <w:lang w:val="uk-UA"/>
        </w:rPr>
        <w:instrText xml:space="preserve">" </w:instrText>
      </w:r>
      <w:r w:rsidR="00E30A56">
        <w:fldChar w:fldCharType="separate"/>
      </w:r>
      <w:r w:rsidRPr="00646233">
        <w:rPr>
          <w:rStyle w:val="ab"/>
          <w:sz w:val="22"/>
          <w:szCs w:val="22"/>
          <w:lang w:val="uk-UA"/>
        </w:rPr>
        <w:t>https://uie.kiev.ua</w:t>
      </w:r>
      <w:r w:rsidR="00E30A56">
        <w:rPr>
          <w:rStyle w:val="ab"/>
          <w:sz w:val="22"/>
          <w:szCs w:val="22"/>
          <w:lang w:val="uk-UA"/>
        </w:rPr>
        <w:fldChar w:fldCharType="end"/>
      </w:r>
      <w:r w:rsidRPr="00DD092E">
        <w:rPr>
          <w:sz w:val="22"/>
          <w:szCs w:val="22"/>
          <w:lang w:val="uk-UA"/>
        </w:rPr>
        <w:t>.</w:t>
      </w:r>
    </w:p>
    <w:p w:rsidR="00DD092E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81FAD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D092E">
        <w:rPr>
          <w:sz w:val="22"/>
          <w:szCs w:val="22"/>
          <w:lang w:val="uk-UA"/>
        </w:rPr>
        <w:t>Під час проведення переговорів Замовнику надано документи про відповідність учасника кваліфікаційним вимогам, згідно Закону України «Про публічні закупівлі».</w:t>
      </w:r>
    </w:p>
    <w:p w:rsidR="00DD092E" w:rsidRPr="00581FAD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9F0ECC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D092E">
        <w:rPr>
          <w:sz w:val="22"/>
          <w:szCs w:val="22"/>
          <w:lang w:val="uk-UA"/>
        </w:rPr>
        <w:t>Замовником та Учасником прийнято участь в переговорах щодо закупівлі електричної енергії на умовах постачальника «останньої надії» шляхом обміну документами та інформацією із застосуванням засобів електронного зв’язку.</w:t>
      </w:r>
    </w:p>
    <w:p w:rsidR="00DD092E" w:rsidRPr="00581FAD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6"/>
        <w:gridCol w:w="4698"/>
      </w:tblGrid>
      <w:tr w:rsidR="009F0ECC" w:rsidRPr="00581FAD" w:rsidTr="00B66608">
        <w:tc>
          <w:tcPr>
            <w:tcW w:w="5156" w:type="dxa"/>
          </w:tcPr>
          <w:p w:rsidR="009F0ECC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Від Замовника:</w:t>
            </w:r>
          </w:p>
          <w:p w:rsidR="00DD092E" w:rsidRPr="00581FAD" w:rsidRDefault="00DD092E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698" w:type="dxa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Від Учасника:</w:t>
            </w:r>
          </w:p>
        </w:tc>
      </w:tr>
      <w:tr w:rsidR="009F0ECC" w:rsidRPr="00581FAD" w:rsidTr="00B66608">
        <w:tc>
          <w:tcPr>
            <w:tcW w:w="5156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________________________/____________________</w:t>
            </w:r>
          </w:p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4698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___________________/</w:t>
            </w:r>
            <w:r w:rsidR="009C2927">
              <w:rPr>
                <w:sz w:val="22"/>
                <w:szCs w:val="22"/>
                <w:lang w:val="uk-UA"/>
              </w:rPr>
              <w:t xml:space="preserve">О.В. </w:t>
            </w:r>
            <w:proofErr w:type="spellStart"/>
            <w:r w:rsidR="009C2927">
              <w:rPr>
                <w:sz w:val="22"/>
                <w:szCs w:val="22"/>
                <w:lang w:val="uk-UA"/>
              </w:rPr>
              <w:t>Мануйленко</w:t>
            </w:r>
            <w:proofErr w:type="spellEnd"/>
          </w:p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 xml:space="preserve">М.П. </w:t>
            </w:r>
          </w:p>
        </w:tc>
      </w:tr>
    </w:tbl>
    <w:p w:rsidR="00265030" w:rsidRPr="00581FAD" w:rsidRDefault="00265030" w:rsidP="007B41A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65030" w:rsidRPr="00581FAD" w:rsidSect="009F0ECC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FB" w:rsidRDefault="00581EFB" w:rsidP="009F0ECC">
      <w:pPr>
        <w:spacing w:after="0" w:line="240" w:lineRule="auto"/>
      </w:pPr>
      <w:r>
        <w:separator/>
      </w:r>
    </w:p>
  </w:endnote>
  <w:endnote w:type="continuationSeparator" w:id="0">
    <w:p w:rsidR="00581EFB" w:rsidRDefault="00581EFB" w:rsidP="009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FB" w:rsidRDefault="00581EFB" w:rsidP="009F0ECC">
      <w:pPr>
        <w:spacing w:after="0" w:line="240" w:lineRule="auto"/>
      </w:pPr>
      <w:r>
        <w:separator/>
      </w:r>
    </w:p>
  </w:footnote>
  <w:footnote w:type="continuationSeparator" w:id="0">
    <w:p w:rsidR="00581EFB" w:rsidRDefault="00581EFB" w:rsidP="009F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D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C"/>
    <w:rsid w:val="00186C9B"/>
    <w:rsid w:val="00265030"/>
    <w:rsid w:val="004D0E6C"/>
    <w:rsid w:val="00540975"/>
    <w:rsid w:val="00581EFB"/>
    <w:rsid w:val="00581FAD"/>
    <w:rsid w:val="00633284"/>
    <w:rsid w:val="00663920"/>
    <w:rsid w:val="006A2D0B"/>
    <w:rsid w:val="006C056E"/>
    <w:rsid w:val="00767353"/>
    <w:rsid w:val="007B41A4"/>
    <w:rsid w:val="008B1E96"/>
    <w:rsid w:val="009561EE"/>
    <w:rsid w:val="009C2927"/>
    <w:rsid w:val="009E3D8A"/>
    <w:rsid w:val="009F0ECC"/>
    <w:rsid w:val="00AA2C6E"/>
    <w:rsid w:val="00B66608"/>
    <w:rsid w:val="00C0537D"/>
    <w:rsid w:val="00C8293B"/>
    <w:rsid w:val="00CB3B62"/>
    <w:rsid w:val="00CD127B"/>
    <w:rsid w:val="00DD092E"/>
    <w:rsid w:val="00DF5774"/>
    <w:rsid w:val="00E13534"/>
    <w:rsid w:val="00E30A56"/>
    <w:rsid w:val="00EC1B59"/>
    <w:rsid w:val="00F01E93"/>
    <w:rsid w:val="00F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EC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F0E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0ECC"/>
    <w:rPr>
      <w:rFonts w:ascii="Calibri" w:eastAsia="Calibri" w:hAnsi="Calibri" w:cs="Times New Roman"/>
    </w:rPr>
  </w:style>
  <w:style w:type="table" w:styleId="aa">
    <w:name w:val="Table Grid"/>
    <w:basedOn w:val="a1"/>
    <w:rsid w:val="009F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D0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EC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F0E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0ECC"/>
    <w:rPr>
      <w:rFonts w:ascii="Calibri" w:eastAsia="Calibri" w:hAnsi="Calibri" w:cs="Times New Roman"/>
    </w:rPr>
  </w:style>
  <w:style w:type="table" w:styleId="aa">
    <w:name w:val="Table Grid"/>
    <w:basedOn w:val="a1"/>
    <w:rsid w:val="009F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D0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Khalday Olga</dc:creator>
  <cp:lastModifiedBy>Андрей Гулый</cp:lastModifiedBy>
  <cp:revision>4</cp:revision>
  <cp:lastPrinted>2019-07-24T11:06:00Z</cp:lastPrinted>
  <dcterms:created xsi:type="dcterms:W3CDTF">2020-12-24T12:44:00Z</dcterms:created>
  <dcterms:modified xsi:type="dcterms:W3CDTF">2022-08-07T15:17:00Z</dcterms:modified>
</cp:coreProperties>
</file>