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ДОГОВІ</w:t>
      </w:r>
      <w:proofErr w:type="gramStart"/>
      <w:r w:rsidRPr="008A1793">
        <w:rPr>
          <w:rFonts w:ascii="Times New Roman" w:eastAsia="Times New Roman" w:hAnsi="Times New Roman" w:cs="Times New Roman"/>
          <w:b/>
          <w:sz w:val="24"/>
          <w:szCs w:val="24"/>
          <w:lang w:val="ru-RU" w:eastAsia="uk-UA"/>
        </w:rPr>
        <w:t>Р</w:t>
      </w:r>
      <w:proofErr w:type="gramEnd"/>
      <w:r w:rsidRPr="008A1793">
        <w:rPr>
          <w:rFonts w:ascii="Times New Roman" w:eastAsia="Times New Roman" w:hAnsi="Times New Roman" w:cs="Times New Roman"/>
          <w:b/>
          <w:sz w:val="24"/>
          <w:szCs w:val="24"/>
          <w:lang w:val="ru-RU" w:eastAsia="uk-UA"/>
        </w:rPr>
        <w:t xml:space="preserve">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Pr="00B6504D" w:rsidRDefault="004F1EFD" w:rsidP="004F1EFD">
      <w:pPr>
        <w:pStyle w:val="3"/>
        <w:spacing w:before="0" w:after="0" w:line="240" w:lineRule="atLeast"/>
        <w:jc w:val="center"/>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5E565F" w:rsidRPr="005E565F" w:rsidRDefault="005E565F" w:rsidP="005E565F">
      <w:pPr>
        <w:spacing w:after="0" w:line="240" w:lineRule="atLeast"/>
        <w:ind w:firstLine="567"/>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1.1. Цей Догові</w:t>
      </w:r>
      <w:proofErr w:type="gramStart"/>
      <w:r w:rsidRPr="005E565F">
        <w:rPr>
          <w:rFonts w:ascii="Times New Roman" w:hAnsi="Times New Roman" w:cs="Times New Roman"/>
          <w:color w:val="000000"/>
          <w:sz w:val="24"/>
          <w:szCs w:val="24"/>
          <w:lang w:val="ru-RU"/>
        </w:rPr>
        <w:t>р</w:t>
      </w:r>
      <w:proofErr w:type="gramEnd"/>
      <w:r w:rsidRPr="005E565F">
        <w:rPr>
          <w:rFonts w:ascii="Times New Roman" w:hAnsi="Times New Roman" w:cs="Times New Roman"/>
          <w:color w:val="000000"/>
          <w:sz w:val="24"/>
          <w:szCs w:val="24"/>
          <w:lang w:val="ru-RU"/>
        </w:rPr>
        <w:t xml:space="preserve"> про постачання електричної енергії постачальником "останньої надії" (далі - Договір) є публічним договором приєднання споживача </w:t>
      </w:r>
      <w:permStart w:id="325744674" w:edGrp="everyone"/>
      <w:r w:rsidRPr="005E565F">
        <w:rPr>
          <w:rFonts w:ascii="Times New Roman" w:hAnsi="Times New Roman" w:cs="Times New Roman"/>
          <w:color w:val="000000"/>
          <w:sz w:val="24"/>
          <w:szCs w:val="24"/>
          <w:lang w:val="ru-RU"/>
        </w:rPr>
        <w:t>________________________________________________</w:t>
      </w:r>
      <w:r>
        <w:rPr>
          <w:rFonts w:ascii="Times New Roman" w:hAnsi="Times New Roman" w:cs="Times New Roman"/>
          <w:color w:val="000000"/>
          <w:sz w:val="24"/>
          <w:szCs w:val="24"/>
          <w:lang w:val="ru-RU"/>
        </w:rPr>
        <w:t>____________________________</w:t>
      </w:r>
      <w:permEnd w:id="325744674"/>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(найменування, організаційно-правова форма)</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що здійснює діяльність на </w:t>
      </w:r>
      <w:proofErr w:type="gramStart"/>
      <w:r w:rsidRPr="005E565F">
        <w:rPr>
          <w:rFonts w:ascii="Times New Roman" w:hAnsi="Times New Roman" w:cs="Times New Roman"/>
          <w:color w:val="000000"/>
          <w:sz w:val="24"/>
          <w:szCs w:val="24"/>
          <w:lang w:val="ru-RU"/>
        </w:rPr>
        <w:t>п</w:t>
      </w:r>
      <w:proofErr w:type="gramEnd"/>
      <w:r w:rsidRPr="005E565F">
        <w:rPr>
          <w:rFonts w:ascii="Times New Roman" w:hAnsi="Times New Roman" w:cs="Times New Roman"/>
          <w:color w:val="000000"/>
          <w:sz w:val="24"/>
          <w:szCs w:val="24"/>
          <w:lang w:val="ru-RU"/>
        </w:rPr>
        <w:t xml:space="preserve">ідставі </w:t>
      </w:r>
      <w:permStart w:id="1345855324" w:edGrp="everyone"/>
      <w:r w:rsidRPr="005E565F">
        <w:rPr>
          <w:rFonts w:ascii="Times New Roman" w:hAnsi="Times New Roman" w:cs="Times New Roman"/>
          <w:color w:val="000000"/>
          <w:sz w:val="24"/>
          <w:szCs w:val="24"/>
          <w:lang w:val="ru-RU"/>
        </w:rPr>
        <w:t>_____________________</w:t>
      </w:r>
      <w:r>
        <w:rPr>
          <w:rFonts w:ascii="Times New Roman" w:hAnsi="Times New Roman" w:cs="Times New Roman"/>
          <w:color w:val="000000"/>
          <w:sz w:val="24"/>
          <w:szCs w:val="24"/>
          <w:lang w:val="ru-RU"/>
        </w:rPr>
        <w:t>_________________</w:t>
      </w:r>
      <w:r w:rsidRPr="005E565F">
        <w:rPr>
          <w:rFonts w:ascii="Times New Roman" w:hAnsi="Times New Roman" w:cs="Times New Roman"/>
          <w:color w:val="000000"/>
          <w:sz w:val="24"/>
          <w:szCs w:val="24"/>
          <w:lang w:val="ru-RU"/>
        </w:rPr>
        <w:t>_______</w:t>
      </w:r>
      <w:permEnd w:id="1345855324"/>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(далі - Споживач) в особі </w:t>
      </w:r>
      <w:permStart w:id="222046594" w:edGrp="everyone"/>
      <w:r w:rsidRPr="005E565F">
        <w:rPr>
          <w:rFonts w:ascii="Times New Roman" w:hAnsi="Times New Roman" w:cs="Times New Roman"/>
          <w:color w:val="000000"/>
          <w:sz w:val="24"/>
          <w:szCs w:val="24"/>
          <w:lang w:val="ru-RU"/>
        </w:rPr>
        <w:t>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ermEnd w:id="222046594"/>
    </w:p>
    <w:p w:rsidR="005E565F" w:rsidRDefault="007A7311" w:rsidP="005E565F">
      <w:pPr>
        <w:spacing w:after="0" w:line="240" w:lineRule="atLeast"/>
        <w:jc w:val="both"/>
        <w:rPr>
          <w:rFonts w:ascii="Times New Roman" w:hAnsi="Times New Roman" w:cs="Times New Roman"/>
          <w:color w:val="000000"/>
          <w:sz w:val="24"/>
          <w:szCs w:val="24"/>
          <w:lang w:val="ru-RU"/>
        </w:rPr>
      </w:pPr>
      <w:permStart w:id="1132803336" w:edGrp="everyone"/>
      <w:r>
        <w:rPr>
          <w:rFonts w:ascii="Times New Roman" w:hAnsi="Times New Roman" w:cs="Times New Roman"/>
          <w:color w:val="000000"/>
          <w:sz w:val="24"/>
          <w:szCs w:val="24"/>
          <w:lang w:val="ru-RU"/>
        </w:rPr>
        <w:t>_________________________________________________________________________</w:t>
      </w:r>
      <w:permEnd w:id="1132803336"/>
      <w:r>
        <w:rPr>
          <w:rFonts w:ascii="Times New Roman" w:hAnsi="Times New Roman" w:cs="Times New Roman"/>
          <w:color w:val="000000"/>
          <w:sz w:val="24"/>
          <w:szCs w:val="24"/>
          <w:lang w:val="ru-RU"/>
        </w:rPr>
        <w:t>,</w:t>
      </w:r>
    </w:p>
    <w:p w:rsidR="007A7311" w:rsidRPr="005E565F" w:rsidRDefault="007A7311" w:rsidP="007A7311">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 xml:space="preserve">(посада, </w:t>
      </w:r>
      <w:proofErr w:type="gramStart"/>
      <w:r w:rsidRPr="005E565F">
        <w:rPr>
          <w:rFonts w:ascii="Times New Roman" w:hAnsi="Times New Roman" w:cs="Times New Roman"/>
          <w:color w:val="000000"/>
          <w:sz w:val="20"/>
          <w:szCs w:val="20"/>
          <w:lang w:val="ru-RU"/>
        </w:rPr>
        <w:t>пр</w:t>
      </w:r>
      <w:proofErr w:type="gramEnd"/>
      <w:r w:rsidRPr="005E565F">
        <w:rPr>
          <w:rFonts w:ascii="Times New Roman" w:hAnsi="Times New Roman" w:cs="Times New Roman"/>
          <w:color w:val="000000"/>
          <w:sz w:val="20"/>
          <w:szCs w:val="20"/>
          <w:lang w:val="ru-RU"/>
        </w:rPr>
        <w:t>ізвище, ім'я та по батькові)</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що діє на </w:t>
      </w:r>
      <w:proofErr w:type="gramStart"/>
      <w:r w:rsidRPr="005E565F">
        <w:rPr>
          <w:rFonts w:ascii="Times New Roman" w:hAnsi="Times New Roman" w:cs="Times New Roman"/>
          <w:color w:val="000000"/>
          <w:sz w:val="24"/>
          <w:szCs w:val="24"/>
          <w:lang w:val="ru-RU"/>
        </w:rPr>
        <w:t>п</w:t>
      </w:r>
      <w:proofErr w:type="gramEnd"/>
      <w:r w:rsidRPr="005E565F">
        <w:rPr>
          <w:rFonts w:ascii="Times New Roman" w:hAnsi="Times New Roman" w:cs="Times New Roman"/>
          <w:color w:val="000000"/>
          <w:sz w:val="24"/>
          <w:szCs w:val="24"/>
          <w:lang w:val="ru-RU"/>
        </w:rPr>
        <w:t xml:space="preserve">ідставі </w:t>
      </w:r>
      <w:permStart w:id="1604739717" w:edGrp="everyone"/>
      <w:r w:rsidRPr="005E565F">
        <w:rPr>
          <w:rFonts w:ascii="Times New Roman" w:hAnsi="Times New Roman" w:cs="Times New Roman"/>
          <w:color w:val="000000"/>
          <w:sz w:val="24"/>
          <w:szCs w:val="24"/>
          <w:lang w:val="ru-RU"/>
        </w:rPr>
        <w:t>___________________________________</w:t>
      </w:r>
      <w:r>
        <w:rPr>
          <w:rFonts w:ascii="Times New Roman" w:hAnsi="Times New Roman" w:cs="Times New Roman"/>
          <w:color w:val="000000"/>
          <w:sz w:val="24"/>
          <w:szCs w:val="24"/>
          <w:lang w:val="ru-RU"/>
        </w:rPr>
        <w:t>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____</w:t>
      </w:r>
      <w:permEnd w:id="1604739717"/>
      <w:r w:rsidRPr="005E565F">
        <w:rPr>
          <w:rFonts w:ascii="Times New Roman" w:hAnsi="Times New Roman" w:cs="Times New Roman"/>
          <w:color w:val="000000"/>
          <w:sz w:val="24"/>
          <w:szCs w:val="24"/>
          <w:lang w:val="ru-RU"/>
        </w:rPr>
        <w:t>,</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(довіреність або установчі документи)</w:t>
      </w:r>
    </w:p>
    <w:p w:rsidR="008E64F1" w:rsidRPr="007A7311" w:rsidRDefault="005E565F" w:rsidP="008E64F1">
      <w:pPr>
        <w:pStyle w:val="a6"/>
        <w:tabs>
          <w:tab w:val="left" w:pos="567"/>
        </w:tabs>
        <w:ind w:firstLine="0"/>
        <w:rPr>
          <w:color w:val="000000"/>
          <w:sz w:val="24"/>
          <w:szCs w:val="24"/>
          <w:lang w:val="ru-RU"/>
        </w:rPr>
      </w:pPr>
      <w:r w:rsidRPr="005E565F">
        <w:rPr>
          <w:color w:val="000000"/>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підприємством зовнішньоекономічної діяльності «Укрінтеренерго» (далі –  «Постачальник»), </w:t>
      </w:r>
      <w:r w:rsidR="007A7311" w:rsidRPr="007A7311">
        <w:rPr>
          <w:color w:val="000000"/>
          <w:sz w:val="24"/>
          <w:szCs w:val="24"/>
          <w:lang w:val="ru-RU"/>
        </w:rPr>
        <w:t xml:space="preserve">в особі </w:t>
      </w:r>
      <w:r w:rsidR="007A7311">
        <w:rPr>
          <w:color w:val="000000"/>
          <w:sz w:val="24"/>
          <w:szCs w:val="24"/>
          <w:lang w:val="ru-RU"/>
        </w:rPr>
        <w:br/>
      </w:r>
      <w:r w:rsidR="008E64F1">
        <w:rPr>
          <w:color w:val="000000"/>
          <w:sz w:val="24"/>
          <w:szCs w:val="24"/>
          <w:lang w:val="ru-RU"/>
        </w:rPr>
        <w:t>заступника директора з питань функціонування ПОН Мануйленка Олександра Володимировича, який діє на підставі довіреності від 24</w:t>
      </w:r>
      <w:r w:rsidR="00C94D88">
        <w:rPr>
          <w:color w:val="000000"/>
          <w:sz w:val="24"/>
          <w:szCs w:val="24"/>
          <w:lang w:val="ru-RU"/>
        </w:rPr>
        <w:t>.12.</w:t>
      </w:r>
      <w:r w:rsidR="008E64F1">
        <w:rPr>
          <w:color w:val="000000"/>
          <w:sz w:val="24"/>
          <w:szCs w:val="24"/>
          <w:lang w:val="ru-RU"/>
        </w:rPr>
        <w:t>2020 року №47,</w:t>
      </w:r>
    </w:p>
    <w:p w:rsidR="004F1EFD" w:rsidRPr="00782229" w:rsidRDefault="004F1EFD" w:rsidP="007A7311">
      <w:pPr>
        <w:spacing w:after="0" w:line="240" w:lineRule="atLeast"/>
        <w:jc w:val="both"/>
        <w:rPr>
          <w:rFonts w:ascii="Times New Roman" w:eastAsia="Times New Roman" w:hAnsi="Times New Roman" w:cs="Times New Roman"/>
          <w:color w:val="000000"/>
          <w:kern w:val="0"/>
          <w:sz w:val="24"/>
          <w:szCs w:val="24"/>
          <w:lang w:val="ru-RU" w:eastAsia="ru-RU"/>
        </w:rPr>
      </w:pPr>
      <w:proofErr w:type="gramStart"/>
      <w:r w:rsidRPr="007A7311">
        <w:rPr>
          <w:rFonts w:ascii="Times New Roman" w:eastAsia="Times New Roman" w:hAnsi="Times New Roman" w:cs="Times New Roman"/>
          <w:color w:val="000000"/>
          <w:kern w:val="0"/>
          <w:sz w:val="24"/>
          <w:szCs w:val="24"/>
          <w:lang w:val="ru-RU" w:eastAsia="ru-RU"/>
        </w:rPr>
        <w:t>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w:t>
      </w:r>
      <w:r w:rsidRPr="00B6504D">
        <w:rPr>
          <w:rFonts w:ascii="Times New Roman" w:hAnsi="Times New Roman" w:cs="Times New Roman"/>
          <w:color w:val="000000"/>
          <w:sz w:val="24"/>
          <w:szCs w:val="24"/>
          <w:lang w:val="ru-RU"/>
        </w:rPr>
        <w:t xml:space="preserve"> випадках.</w:t>
      </w:r>
      <w:proofErr w:type="gramEnd"/>
      <w:r w:rsidRPr="00B6504D">
        <w:rPr>
          <w:rFonts w:ascii="Times New Roman" w:hAnsi="Times New Roman" w:cs="Times New Roman"/>
          <w:color w:val="000000"/>
          <w:sz w:val="24"/>
          <w:szCs w:val="24"/>
          <w:lang w:val="ru-RU"/>
        </w:rPr>
        <w:t xml:space="preserve">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укладається сторонами, керуючись статтями 633, 634, 641, 642 Цивільного кодексу України, шляхом приєднання </w:t>
      </w:r>
      <w:r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w:t>
      </w:r>
      <w:proofErr w:type="gramStart"/>
      <w:r w:rsidRPr="00B6504D">
        <w:rPr>
          <w:rFonts w:ascii="Times New Roman" w:hAnsi="Times New Roman" w:cs="Times New Roman"/>
          <w:color w:val="000000"/>
          <w:sz w:val="24"/>
          <w:szCs w:val="24"/>
          <w:lang w:val="ru-RU"/>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roofErr w:type="gramEnd"/>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863FE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863FE5" w:rsidRPr="00863FE5" w:rsidRDefault="00863FE5" w:rsidP="00863FE5">
      <w:pPr>
        <w:spacing w:after="0" w:line="240" w:lineRule="atLeast"/>
        <w:rPr>
          <w:lang w:val="ru-RU"/>
        </w:rPr>
      </w:pPr>
    </w:p>
    <w:p w:rsidR="008A1793" w:rsidRPr="008A1793"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008A1793" w:rsidRPr="008A1793">
        <w:rPr>
          <w:rFonts w:ascii="Times New Roman" w:eastAsia="Times New Roman" w:hAnsi="Times New Roman" w:cs="Times New Roman"/>
          <w:sz w:val="24"/>
          <w:szCs w:val="24"/>
          <w:lang w:val="ru-RU" w:eastAsia="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w:t>
      </w:r>
      <w:proofErr w:type="gramStart"/>
      <w:r w:rsidR="008A1793" w:rsidRPr="008A1793">
        <w:rPr>
          <w:rFonts w:ascii="Times New Roman" w:eastAsia="Times New Roman" w:hAnsi="Times New Roman" w:cs="Times New Roman"/>
          <w:sz w:val="24"/>
          <w:szCs w:val="24"/>
          <w:lang w:val="ru-RU" w:eastAsia="uk-UA"/>
        </w:rPr>
        <w:t>до</w:t>
      </w:r>
      <w:proofErr w:type="gramEnd"/>
      <w:r w:rsidR="008A1793" w:rsidRPr="008A1793">
        <w:rPr>
          <w:rFonts w:ascii="Times New Roman" w:eastAsia="Times New Roman" w:hAnsi="Times New Roman" w:cs="Times New Roman"/>
          <w:sz w:val="24"/>
          <w:szCs w:val="24"/>
          <w:lang w:val="ru-RU" w:eastAsia="uk-UA"/>
        </w:rPr>
        <w:t xml:space="preserve"> Договору (комерційна пропозиція).</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ідставі якого Споживач набуває право отримувати послугу з розподілу/передачі електричної енергії.</w:t>
      </w:r>
      <w:bookmarkStart w:id="5" w:name="2144"/>
      <w:bookmarkEnd w:id="5"/>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Побутовий споживач використовує електричну енергію виключно на власні побутові потреби,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для освітлення, живлення електроприладів тощо, що не включає професійну та комерційну діяльність.</w:t>
      </w:r>
      <w:bookmarkStart w:id="6" w:name="2145"/>
      <w:bookmarkEnd w:id="6"/>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3.2 цієї глави.</w:t>
      </w:r>
      <w:bookmarkStart w:id="8" w:name="2147"/>
      <w:bookmarkEnd w:id="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3.2. Постачальник забезпечує гарантоване та безперервне постачання електричної енергії Споживачу протягом всього строку постачання,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9" w:name="2148"/>
      <w:bookmarkEnd w:id="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необрання споживачем нового електропостачальника, зокрема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розірвання договору з попереднім електропостачальником;</w:t>
      </w:r>
      <w:bookmarkStart w:id="13" w:name="3444"/>
      <w:bookmarkEnd w:id="1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Регулятора</w:t>
      </w:r>
      <w:proofErr w:type="gramEnd"/>
      <w:r w:rsidRPr="00B6504D">
        <w:rPr>
          <w:rFonts w:ascii="Times New Roman" w:hAnsi="Times New Roman" w:cs="Times New Roman"/>
          <w:color w:val="000000"/>
          <w:sz w:val="24"/>
          <w:szCs w:val="24"/>
          <w:lang w:val="ru-RU"/>
        </w:rPr>
        <w:t>, оператора системи передачі та оператора системи розподілу, відповідно до частини сьомої статті 64 Закону.</w:t>
      </w:r>
      <w:bookmarkStart w:id="14" w:name="3445"/>
      <w:bookmarkEnd w:id="1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споживач має право змінювати Постачальника без сплати будь-яких штрафних санкцій на користь такого Постачальника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дострокового розірвання цього Договору.</w:t>
      </w:r>
      <w:bookmarkStart w:id="17" w:name="2155"/>
      <w:bookmarkEnd w:id="1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3.4. Електрична енергія постачається до електроустановок Споживача протягом строку, що не може перевищувати 90 днів. Якщо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3.5. </w:t>
      </w:r>
      <w:proofErr w:type="gramStart"/>
      <w:r w:rsidRPr="00B6504D">
        <w:rPr>
          <w:rFonts w:ascii="Times New Roman" w:hAnsi="Times New Roman" w:cs="Times New Roman"/>
          <w:color w:val="000000"/>
          <w:sz w:val="24"/>
          <w:szCs w:val="24"/>
          <w:lang w:val="ru-RU"/>
        </w:rPr>
        <w:t>З</w:t>
      </w:r>
      <w:proofErr w:type="gramEnd"/>
      <w:r w:rsidRPr="00B6504D">
        <w:rPr>
          <w:rFonts w:ascii="Times New Roman" w:hAnsi="Times New Roman" w:cs="Times New Roman"/>
          <w:color w:val="000000"/>
          <w:sz w:val="24"/>
          <w:szCs w:val="24"/>
          <w:lang w:val="ru-RU"/>
        </w:rPr>
        <w:t xml:space="preserve">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w:t>
      </w:r>
      <w:proofErr w:type="gramStart"/>
      <w:r w:rsidRPr="00B6504D">
        <w:rPr>
          <w:rFonts w:ascii="Times New Roman" w:hAnsi="Times New Roman" w:cs="Times New Roman"/>
          <w:color w:val="000000"/>
          <w:sz w:val="24"/>
          <w:szCs w:val="24"/>
          <w:lang w:val="ru-RU"/>
        </w:rPr>
        <w:t>не б</w:t>
      </w:r>
      <w:proofErr w:type="gramEnd"/>
      <w:r w:rsidRPr="00B6504D">
        <w:rPr>
          <w:rFonts w:ascii="Times New Roman" w:hAnsi="Times New Roman" w:cs="Times New Roman"/>
          <w:color w:val="000000"/>
          <w:sz w:val="24"/>
          <w:szCs w:val="24"/>
          <w:lang w:val="ru-RU"/>
        </w:rPr>
        <w:t>ільше 90 діб);</w:t>
      </w:r>
      <w:bookmarkStart w:id="20" w:name="2160"/>
      <w:bookmarkEnd w:id="2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оплату послуг з розподілу/передачі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вартості (ціни) електричної енергії Постачальника;</w:t>
      </w:r>
      <w:bookmarkStart w:id="21" w:name="3446"/>
      <w:bookmarkEnd w:id="2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2" w:name="2162"/>
      <w:bookmarkEnd w:id="2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Постачальник не має права вимагати від Споживача </w:t>
      </w:r>
      <w:proofErr w:type="gramStart"/>
      <w:r w:rsidRPr="00B6504D">
        <w:rPr>
          <w:rFonts w:ascii="Times New Roman" w:hAnsi="Times New Roman" w:cs="Times New Roman"/>
          <w:color w:val="000000"/>
          <w:sz w:val="24"/>
          <w:szCs w:val="24"/>
          <w:lang w:val="ru-RU"/>
        </w:rPr>
        <w:t>будь-яко</w:t>
      </w:r>
      <w:proofErr w:type="gramEnd"/>
      <w:r w:rsidRPr="00B6504D">
        <w:rPr>
          <w:rFonts w:ascii="Times New Roman" w:hAnsi="Times New Roman" w:cs="Times New Roman"/>
          <w:color w:val="000000"/>
          <w:sz w:val="24"/>
          <w:szCs w:val="24"/>
          <w:lang w:val="ru-RU"/>
        </w:rPr>
        <w:t>ї іншої оплати за електричну енергію, що не визначена цим Договором.</w:t>
      </w:r>
      <w:bookmarkStart w:id="23" w:name="2163"/>
      <w:bookmarkEnd w:id="2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3.6. Початок постачання електричної енергії Споживачу </w:t>
      </w:r>
      <w:proofErr w:type="gramStart"/>
      <w:r w:rsidRPr="00B6504D">
        <w:rPr>
          <w:rFonts w:ascii="Times New Roman" w:hAnsi="Times New Roman" w:cs="Times New Roman"/>
          <w:color w:val="000000"/>
          <w:sz w:val="24"/>
          <w:szCs w:val="24"/>
          <w:lang w:val="ru-RU"/>
        </w:rPr>
        <w:t>починається</w:t>
      </w:r>
      <w:proofErr w:type="gramEnd"/>
      <w:r w:rsidRPr="00B6504D">
        <w:rPr>
          <w:rFonts w:ascii="Times New Roman" w:hAnsi="Times New Roman" w:cs="Times New Roman"/>
          <w:color w:val="000000"/>
          <w:sz w:val="24"/>
          <w:szCs w:val="24"/>
          <w:lang w:val="ru-RU"/>
        </w:rPr>
        <w:t xml:space="preserve">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4" w:name="2164"/>
      <w:bookmarkEnd w:id="24"/>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3.7. </w:t>
      </w:r>
      <w:bookmarkStart w:id="25" w:name="3447"/>
      <w:bookmarkEnd w:id="25"/>
      <w:r w:rsidR="00112097" w:rsidRPr="00112097">
        <w:rPr>
          <w:rFonts w:ascii="Times New Roman" w:hAnsi="Times New Roman" w:cs="Times New Roman"/>
          <w:color w:val="000000"/>
          <w:sz w:val="24"/>
          <w:szCs w:val="24"/>
          <w:lang w:val="ru-RU"/>
        </w:rPr>
        <w:t xml:space="preserve">У разі </w:t>
      </w:r>
      <w:proofErr w:type="gramStart"/>
      <w:r w:rsidR="00112097" w:rsidRPr="00112097">
        <w:rPr>
          <w:rFonts w:ascii="Times New Roman" w:hAnsi="Times New Roman" w:cs="Times New Roman"/>
          <w:color w:val="000000"/>
          <w:sz w:val="24"/>
          <w:szCs w:val="24"/>
          <w:lang w:val="ru-RU"/>
        </w:rPr>
        <w:t>фактичного</w:t>
      </w:r>
      <w:proofErr w:type="gramEnd"/>
      <w:r w:rsidR="00112097" w:rsidRPr="00112097">
        <w:rPr>
          <w:rFonts w:ascii="Times New Roman" w:hAnsi="Times New Roman" w:cs="Times New Roman"/>
          <w:color w:val="000000"/>
          <w:sz w:val="24"/>
          <w:szCs w:val="24"/>
          <w:lang w:val="ru-RU"/>
        </w:rPr>
        <w:t xml:space="preserve">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6" w:name="2166"/>
      <w:bookmarkEnd w:id="26"/>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7" w:name="2167"/>
      <w:bookmarkEnd w:id="2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4.2. </w:t>
      </w:r>
      <w:proofErr w:type="gramStart"/>
      <w:r w:rsidRPr="00B6504D">
        <w:rPr>
          <w:rFonts w:ascii="Times New Roman" w:hAnsi="Times New Roman" w:cs="Times New Roman"/>
          <w:color w:val="000000"/>
          <w:sz w:val="24"/>
          <w:szCs w:val="24"/>
          <w:lang w:val="ru-RU"/>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w:t>
      </w:r>
      <w:r w:rsidRPr="00B6504D">
        <w:rPr>
          <w:rFonts w:ascii="Times New Roman" w:hAnsi="Times New Roman" w:cs="Times New Roman"/>
          <w:color w:val="000000"/>
          <w:sz w:val="24"/>
          <w:szCs w:val="24"/>
          <w:lang w:val="ru-RU"/>
        </w:rPr>
        <w:lastRenderedPageBreak/>
        <w:t>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w:t>
      </w:r>
      <w:proofErr w:type="gramEnd"/>
      <w:r w:rsidRPr="00B6504D">
        <w:rPr>
          <w:rFonts w:ascii="Times New Roman" w:hAnsi="Times New Roman" w:cs="Times New Roman"/>
          <w:color w:val="000000"/>
          <w:sz w:val="24"/>
          <w:szCs w:val="24"/>
          <w:lang w:val="ru-RU"/>
        </w:rPr>
        <w:t>ів зі Споживачем, а також можливість вирішення спірних питань шляхом досудового врегулювання.</w:t>
      </w:r>
      <w:bookmarkStart w:id="28" w:name="2168"/>
      <w:bookmarkEnd w:id="28"/>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bookmarkStart w:id="29" w:name="2169"/>
      <w:bookmarkEnd w:id="29"/>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порядок обліку і оплати електричної енергії</w:t>
      </w:r>
      <w:bookmarkStart w:id="30" w:name="2170"/>
      <w:bookmarkEnd w:id="30"/>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 яка є додатком до цього Договору (далі - комерційна пропозиція).</w:t>
      </w:r>
      <w:bookmarkStart w:id="31" w:name="2171"/>
      <w:bookmarkEnd w:id="3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2" w:name="2172"/>
      <w:bookmarkEnd w:id="3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3" w:name="2173"/>
      <w:bookmarkEnd w:id="3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5.3.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Постачальником, що формується ним відповідно до методики (порядку), затвердженої Регулятором.</w:t>
      </w:r>
      <w:bookmarkStart w:id="34" w:name="2174"/>
      <w:bookmarkEnd w:id="3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5.4. Збільшення ціни (тарифу) на електричну енергію може бути здійснено у разі дотримання Постачальником умов надання послуг, передбачених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3.3 глави 3 цього Договору.</w:t>
      </w:r>
      <w:bookmarkStart w:id="35" w:name="2175"/>
      <w:bookmarkEnd w:id="3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за результатами конкурсу.</w:t>
      </w:r>
      <w:bookmarkStart w:id="36" w:name="2176"/>
      <w:bookmarkEnd w:id="3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7" w:name="2177"/>
      <w:bookmarkEnd w:id="3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8" w:name="2178"/>
      <w:bookmarkEnd w:id="3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5.6. Інформація про діючу ціну (тариф) на електричну енергію Постачальника має бути розміщена на офіційному веб-сайті Постачальника не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ізніше ніж за 20 днів до дати її застосування із зазначенням порядку її формування.</w:t>
      </w:r>
      <w:bookmarkStart w:id="39" w:name="2179"/>
      <w:bookmarkEnd w:id="3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5.7.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40" w:name="2180"/>
      <w:bookmarkEnd w:id="4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1" w:name="2182"/>
      <w:bookmarkEnd w:id="4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5.9. Розрахунки Споживача за цим Договором здійснюються на поточний рахунок із </w:t>
      </w:r>
      <w:proofErr w:type="gramStart"/>
      <w:r w:rsidRPr="00B6504D">
        <w:rPr>
          <w:rFonts w:ascii="Times New Roman" w:hAnsi="Times New Roman" w:cs="Times New Roman"/>
          <w:color w:val="000000"/>
          <w:sz w:val="24"/>
          <w:szCs w:val="24"/>
          <w:lang w:val="ru-RU"/>
        </w:rPr>
        <w:t>спец</w:t>
      </w:r>
      <w:proofErr w:type="gramEnd"/>
      <w:r w:rsidRPr="00B6504D">
        <w:rPr>
          <w:rFonts w:ascii="Times New Roman" w:hAnsi="Times New Roman" w:cs="Times New Roman"/>
          <w:color w:val="000000"/>
          <w:sz w:val="24"/>
          <w:szCs w:val="24"/>
          <w:lang w:val="ru-RU"/>
        </w:rPr>
        <w:t>іальним режимом використання (далі - спецрахунок).</w:t>
      </w:r>
      <w:bookmarkStart w:id="42" w:name="2183"/>
      <w:bookmarkEnd w:id="4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3" w:name="2184"/>
      <w:bookmarkEnd w:id="4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на спецрахунок Постачальника.</w:t>
      </w:r>
      <w:bookmarkStart w:id="44" w:name="2185"/>
      <w:bookmarkEnd w:id="4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Оплата вважається здійсненою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5" w:name="2186"/>
      <w:bookmarkEnd w:id="4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строку оплати, зазначеного у комерційній пропозиції, прийнятої Споживачем.</w:t>
      </w:r>
      <w:bookmarkStart w:id="46" w:name="2187"/>
      <w:bookmarkEnd w:id="4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 xml:space="preserve">Всі платіжні документи, що виставляються Постачальником Споживачу мають </w:t>
      </w:r>
      <w:r w:rsidRPr="00B6504D">
        <w:rPr>
          <w:rFonts w:ascii="Times New Roman" w:hAnsi="Times New Roman" w:cs="Times New Roman"/>
          <w:color w:val="000000"/>
          <w:sz w:val="24"/>
          <w:szCs w:val="24"/>
          <w:lang w:val="ru-RU"/>
        </w:rPr>
        <w:lastRenderedPageBreak/>
        <w:t>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w:t>
      </w:r>
      <w:proofErr w:type="gramEnd"/>
      <w:r w:rsidRPr="00B6504D">
        <w:rPr>
          <w:rFonts w:ascii="Times New Roman" w:hAnsi="Times New Roman" w:cs="Times New Roman"/>
          <w:color w:val="000000"/>
          <w:sz w:val="24"/>
          <w:szCs w:val="24"/>
          <w:lang w:val="ru-RU"/>
        </w:rPr>
        <w:t>ідомлень про загрозу електробезпеки.</w:t>
      </w:r>
      <w:bookmarkStart w:id="47" w:name="2188"/>
      <w:bookmarkEnd w:id="4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5.11. Якщо Споживач не здійснив оплату за цим Договором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строк</w:t>
      </w:r>
      <w:proofErr w:type="gramEnd"/>
      <w:r w:rsidRPr="00B6504D">
        <w:rPr>
          <w:rFonts w:ascii="Times New Roman" w:hAnsi="Times New Roman" w:cs="Times New Roman"/>
          <w:color w:val="000000"/>
          <w:sz w:val="24"/>
          <w:szCs w:val="24"/>
          <w:lang w:val="ru-RU"/>
        </w:rPr>
        <w:t>,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8" w:name="2189"/>
      <w:bookmarkEnd w:id="4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порушення Споживачем строків оплати за цим Договором, Постачальник має право вимагати сплати пені.</w:t>
      </w:r>
      <w:bookmarkStart w:id="49" w:name="2190"/>
      <w:bookmarkEnd w:id="4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50" w:name="2191"/>
      <w:bookmarkEnd w:id="5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яка зазначається в комерційній пропозиції.</w:t>
      </w:r>
      <w:bookmarkStart w:id="51" w:name="2192"/>
      <w:bookmarkEnd w:id="5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за цим Договором.</w:t>
      </w:r>
      <w:bookmarkStart w:id="52" w:name="2193"/>
      <w:bookmarkEnd w:id="5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3" w:name="2194"/>
      <w:bookmarkEnd w:id="5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5.13. Споживач здійснює оплату послуги з розподілу/передачі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вартості (ціни) електричної енергії Постачальника.</w:t>
      </w:r>
      <w:bookmarkStart w:id="54" w:name="3448"/>
      <w:bookmarkEnd w:id="5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оплати вартості електричної енергії.</w:t>
      </w:r>
      <w:bookmarkStart w:id="55" w:name="3449"/>
      <w:bookmarkEnd w:id="5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5.14. Порядок звіряння </w:t>
      </w:r>
      <w:proofErr w:type="gramStart"/>
      <w:r w:rsidRPr="00B6504D">
        <w:rPr>
          <w:rFonts w:ascii="Times New Roman" w:hAnsi="Times New Roman" w:cs="Times New Roman"/>
          <w:color w:val="000000"/>
          <w:sz w:val="24"/>
          <w:szCs w:val="24"/>
          <w:lang w:val="ru-RU"/>
        </w:rPr>
        <w:t>фактичного</w:t>
      </w:r>
      <w:proofErr w:type="gramEnd"/>
      <w:r w:rsidRPr="00B6504D">
        <w:rPr>
          <w:rFonts w:ascii="Times New Roman" w:hAnsi="Times New Roman" w:cs="Times New Roman"/>
          <w:color w:val="000000"/>
          <w:sz w:val="24"/>
          <w:szCs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6" w:name="2197"/>
      <w:bookmarkEnd w:id="5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7" w:name="2198"/>
      <w:bookmarkEnd w:id="57"/>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5.16. У разі отримання субсидії та/або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ільг з оплати електричної енергії Споживач повинен здійснити оплату згідно з цим Договором на підставі встановленого порядку.</w:t>
      </w:r>
      <w:bookmarkStart w:id="58" w:name="3450"/>
      <w:bookmarkEnd w:id="58"/>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9" w:name="2200"/>
      <w:bookmarkEnd w:id="59"/>
    </w:p>
    <w:p w:rsidR="00863FE5" w:rsidRPr="00863FE5" w:rsidRDefault="00863FE5" w:rsidP="00863FE5">
      <w:pPr>
        <w:spacing w:after="0" w:line="240" w:lineRule="atLeast"/>
        <w:rPr>
          <w:lang w:val="ru-RU"/>
        </w:rPr>
      </w:pPr>
    </w:p>
    <w:p w:rsidR="004F1EFD" w:rsidRPr="00B6504D" w:rsidRDefault="004F1EFD" w:rsidP="006C1314">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60" w:name="2201"/>
      <w:bookmarkEnd w:id="6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61" w:name="2202"/>
      <w:bookmarkEnd w:id="6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62" w:name="2203"/>
      <w:bookmarkEnd w:id="6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та/або цього Договору;</w:t>
      </w:r>
      <w:bookmarkStart w:id="63" w:name="2204"/>
      <w:bookmarkEnd w:id="6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безоплатно отримувати інформацію про обсяги та інші показники власного </w:t>
      </w:r>
      <w:r w:rsidRPr="00B6504D">
        <w:rPr>
          <w:rFonts w:ascii="Times New Roman" w:hAnsi="Times New Roman" w:cs="Times New Roman"/>
          <w:color w:val="000000"/>
          <w:sz w:val="24"/>
          <w:szCs w:val="24"/>
          <w:lang w:val="ru-RU"/>
        </w:rPr>
        <w:lastRenderedPageBreak/>
        <w:t>споживання електричної енергії;</w:t>
      </w:r>
      <w:bookmarkStart w:id="64" w:name="2205"/>
      <w:bookmarkEnd w:id="6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5" w:name="2206"/>
      <w:bookmarkEnd w:id="6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6" w:name="2207"/>
      <w:bookmarkEnd w:id="6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7" w:name="2208"/>
      <w:bookmarkEnd w:id="6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 вимагати від Постачальника проведення звіряння фактичних розрахунків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68" w:name="2209"/>
      <w:bookmarkEnd w:id="6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цим Договором та чинним законодавством порядку;</w:t>
      </w:r>
      <w:bookmarkStart w:id="69" w:name="2210"/>
      <w:bookmarkEnd w:id="69"/>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оскаржувати будь-які несанкціоновані, неправомірні </w:t>
      </w:r>
      <w:proofErr w:type="gramStart"/>
      <w:r w:rsidRPr="00B6504D">
        <w:rPr>
          <w:rFonts w:ascii="Times New Roman" w:hAnsi="Times New Roman" w:cs="Times New Roman"/>
          <w:color w:val="000000"/>
          <w:sz w:val="24"/>
          <w:szCs w:val="24"/>
          <w:lang w:val="ru-RU"/>
        </w:rPr>
        <w:t>чи інш</w:t>
      </w:r>
      <w:proofErr w:type="gramEnd"/>
      <w:r w:rsidRPr="00B6504D">
        <w:rPr>
          <w:rFonts w:ascii="Times New Roman" w:hAnsi="Times New Roman" w:cs="Times New Roman"/>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70" w:name="2211"/>
      <w:bookmarkEnd w:id="7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71" w:name="2212"/>
      <w:bookmarkEnd w:id="7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72" w:name="2213"/>
      <w:bookmarkEnd w:id="7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3" w:name="2214"/>
      <w:bookmarkEnd w:id="7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повідомляти Постачальника з </w:t>
      </w:r>
      <w:proofErr w:type="gramStart"/>
      <w:r w:rsidRPr="00B6504D">
        <w:rPr>
          <w:rFonts w:ascii="Times New Roman" w:hAnsi="Times New Roman" w:cs="Times New Roman"/>
          <w:color w:val="000000"/>
          <w:sz w:val="24"/>
          <w:szCs w:val="24"/>
          <w:lang w:val="ru-RU"/>
        </w:rPr>
        <w:t>першим</w:t>
      </w:r>
      <w:proofErr w:type="gramEnd"/>
      <w:r w:rsidRPr="00B6504D">
        <w:rPr>
          <w:rFonts w:ascii="Times New Roman" w:hAnsi="Times New Roman" w:cs="Times New Roman"/>
          <w:color w:val="000000"/>
          <w:sz w:val="24"/>
          <w:szCs w:val="24"/>
          <w:lang w:val="ru-RU"/>
        </w:rPr>
        <w:t xml:space="preserve"> оплаченим рахунком за спожиту електричну енергію про прийняття (акцептування) умов Договору;</w:t>
      </w:r>
      <w:bookmarkStart w:id="74" w:name="2215"/>
      <w:bookmarkEnd w:id="7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5" w:name="2216"/>
      <w:bookmarkEnd w:id="7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6" w:name="2217"/>
      <w:bookmarkEnd w:id="7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7" w:name="2218"/>
      <w:bookmarkEnd w:id="77"/>
      <w:proofErr w:type="gramEnd"/>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безперешкодно допускати на свою територію та у свої житлові, виробничі, господарські та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8" w:name="2219"/>
      <w:bookmarkEnd w:id="7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6) відшкодовувати Постачальнику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9" w:name="2220"/>
      <w:bookmarkEnd w:id="79"/>
    </w:p>
    <w:p w:rsidR="004F1EFD" w:rsidRDefault="004F1EFD" w:rsidP="006C131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80" w:name="2221"/>
      <w:bookmarkEnd w:id="80"/>
    </w:p>
    <w:p w:rsidR="006C1314" w:rsidRPr="00B6504D" w:rsidRDefault="006C1314" w:rsidP="006C131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81" w:name="2222"/>
      <w:bookmarkEnd w:id="81"/>
    </w:p>
    <w:p w:rsidR="006C1314" w:rsidRPr="006C1314" w:rsidRDefault="006C1314" w:rsidP="006C1314">
      <w:pPr>
        <w:spacing w:after="0" w:line="240" w:lineRule="atLeast"/>
        <w:rPr>
          <w:lang w:val="ru-RU"/>
        </w:rPr>
      </w:pPr>
    </w:p>
    <w:p w:rsidR="004F1EFD" w:rsidRPr="00B6504D" w:rsidRDefault="004F1EFD" w:rsidP="004F1EFD">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82" w:name="2223"/>
      <w:bookmarkEnd w:id="8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3" w:name="2224"/>
      <w:bookmarkEnd w:id="8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4" w:name="2225"/>
      <w:bookmarkEnd w:id="8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5" w:name="2226"/>
      <w:bookmarkEnd w:id="8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здійснювати безперешкодний доступ до засобів </w:t>
      </w:r>
      <w:proofErr w:type="gramStart"/>
      <w:r w:rsidRPr="00B6504D">
        <w:rPr>
          <w:rFonts w:ascii="Times New Roman" w:hAnsi="Times New Roman" w:cs="Times New Roman"/>
          <w:color w:val="000000"/>
          <w:sz w:val="24"/>
          <w:szCs w:val="24"/>
          <w:lang w:val="ru-RU"/>
        </w:rPr>
        <w:t>обл</w:t>
      </w:r>
      <w:proofErr w:type="gramEnd"/>
      <w:r w:rsidRPr="00B6504D">
        <w:rPr>
          <w:rFonts w:ascii="Times New Roman" w:hAnsi="Times New Roman" w:cs="Times New Roman"/>
          <w:color w:val="000000"/>
          <w:sz w:val="24"/>
          <w:szCs w:val="24"/>
          <w:lang w:val="ru-RU"/>
        </w:rPr>
        <w:t>іку електричної енергії Споживача для перевірки показів щодо фактично спожитих обсягів електричної енергії Споживачем;</w:t>
      </w:r>
      <w:bookmarkStart w:id="86" w:name="2227"/>
      <w:bookmarkEnd w:id="8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проводити за участі Постачальника комерційних послуг разом зі Споживачем звіряння фактично спожитих обсягів електричної енергії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87" w:name="2228"/>
      <w:bookmarkEnd w:id="8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6)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8" w:name="2229"/>
      <w:bookmarkEnd w:id="8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змінити ціну на електричну енергію, у тому числі внаслідок зміни регульованих складових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іни (тарифів на послуги з передачі та/або розподілу електричної енергії, ціни (тарифу) на послуги постачальника "останньої надії") та/або змін у нормативно-правових актах щодо формування цієї ціни;</w:t>
      </w:r>
      <w:bookmarkStart w:id="89" w:name="3451"/>
      <w:bookmarkEnd w:id="8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90" w:name="2230"/>
      <w:bookmarkEnd w:id="9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91" w:name="2231"/>
      <w:bookmarkEnd w:id="9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забезпечувати постачання електричної енергії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порядку та на умовах, визначених цим Договором;</w:t>
      </w:r>
      <w:bookmarkStart w:id="92" w:name="2232"/>
      <w:bookmarkEnd w:id="9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 забезпечувати комерційну якість послуг з постачання електричної енергії відповідно до вимог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 цього Договору;</w:t>
      </w:r>
      <w:bookmarkStart w:id="93" w:name="2233"/>
      <w:bookmarkEnd w:id="9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4" w:name="2234"/>
      <w:bookmarkEnd w:id="9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з </w:t>
      </w:r>
      <w:proofErr w:type="gramStart"/>
      <w:r w:rsidRPr="00B6504D">
        <w:rPr>
          <w:rFonts w:ascii="Times New Roman" w:hAnsi="Times New Roman" w:cs="Times New Roman"/>
          <w:color w:val="000000"/>
          <w:sz w:val="24"/>
          <w:szCs w:val="24"/>
          <w:lang w:val="ru-RU"/>
        </w:rPr>
        <w:t>першим</w:t>
      </w:r>
      <w:proofErr w:type="gramEnd"/>
      <w:r w:rsidRPr="00B6504D">
        <w:rPr>
          <w:rFonts w:ascii="Times New Roman" w:hAnsi="Times New Roman" w:cs="Times New Roman"/>
          <w:color w:val="000000"/>
          <w:sz w:val="24"/>
          <w:szCs w:val="24"/>
          <w:lang w:val="ru-RU"/>
        </w:rPr>
        <w:t xml:space="preserve">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bookmarkStart w:id="95" w:name="2235"/>
      <w:bookmarkEnd w:id="9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надати на письмову вимогу Споживача примірник цього Договору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ідписаного уповноваженою особою Постачальника протягом 10 робочих днів з дати отримання такого письмового звернення;</w:t>
      </w:r>
      <w:bookmarkStart w:id="96" w:name="2236"/>
      <w:bookmarkEnd w:id="9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bookmarkStart w:id="97" w:name="2237"/>
      <w:bookmarkEnd w:id="97"/>
      <w:proofErr w:type="gramEnd"/>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w:t>
      </w:r>
      <w:proofErr w:type="gramStart"/>
      <w:r w:rsidRPr="00B6504D">
        <w:rPr>
          <w:rFonts w:ascii="Times New Roman" w:hAnsi="Times New Roman" w:cs="Times New Roman"/>
          <w:color w:val="000000"/>
          <w:sz w:val="24"/>
          <w:szCs w:val="24"/>
          <w:lang w:val="ru-RU"/>
        </w:rPr>
        <w:t>за</w:t>
      </w:r>
      <w:proofErr w:type="gramEnd"/>
      <w:r w:rsidRPr="00B6504D">
        <w:rPr>
          <w:rFonts w:ascii="Times New Roman" w:hAnsi="Times New Roman" w:cs="Times New Roman"/>
          <w:color w:val="000000"/>
          <w:sz w:val="24"/>
          <w:szCs w:val="24"/>
          <w:lang w:val="ru-RU"/>
        </w:rPr>
        <w:t xml:space="preserve"> 20 днів до дати введення її у дію;</w:t>
      </w:r>
      <w:bookmarkStart w:id="98" w:name="2238"/>
      <w:bookmarkEnd w:id="9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9" w:name="2239"/>
      <w:bookmarkEnd w:id="9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 задовольняти його вимоги;</w:t>
      </w:r>
      <w:bookmarkStart w:id="100" w:name="2240"/>
      <w:bookmarkEnd w:id="10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B6504D">
        <w:rPr>
          <w:rFonts w:ascii="Times New Roman" w:hAnsi="Times New Roman" w:cs="Times New Roman"/>
          <w:color w:val="000000"/>
          <w:sz w:val="24"/>
          <w:szCs w:val="24"/>
          <w:lang w:val="ru-RU"/>
        </w:rPr>
        <w:t>пов'язан</w:t>
      </w:r>
      <w:proofErr w:type="gramEnd"/>
      <w:r w:rsidRPr="00B6504D">
        <w:rPr>
          <w:rFonts w:ascii="Times New Roman" w:hAnsi="Times New Roman" w:cs="Times New Roman"/>
          <w:color w:val="000000"/>
          <w:sz w:val="24"/>
          <w:szCs w:val="24"/>
          <w:lang w:val="ru-RU"/>
        </w:rPr>
        <w:t>і з виконанням цього Договору;</w:t>
      </w:r>
      <w:bookmarkStart w:id="101" w:name="2241"/>
      <w:bookmarkEnd w:id="10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відшкодовувати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випадку невиконання або неналежного виконання Постачальником своїх зобов'язань за цим Договором;</w:t>
      </w:r>
      <w:bookmarkStart w:id="102" w:name="2242"/>
      <w:bookmarkEnd w:id="10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3" w:name="2243"/>
      <w:bookmarkEnd w:id="10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4" w:name="2244"/>
      <w:bookmarkEnd w:id="104"/>
    </w:p>
    <w:p w:rsidR="001C2860" w:rsidRDefault="001C2860"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5" w:name="2245"/>
      <w:bookmarkEnd w:id="105"/>
    </w:p>
    <w:p w:rsidR="001C2860" w:rsidRPr="001C2860" w:rsidRDefault="001C2860" w:rsidP="001C2860">
      <w:pPr>
        <w:spacing w:after="0" w:line="240" w:lineRule="atLeast"/>
        <w:rPr>
          <w:lang w:val="ru-RU"/>
        </w:rPr>
      </w:pPr>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8.1. Постачальник має право звернутися до оператора системи з вимогою </w:t>
      </w:r>
      <w:proofErr w:type="gramStart"/>
      <w:r w:rsidRPr="00B6504D">
        <w:rPr>
          <w:rFonts w:ascii="Times New Roman" w:hAnsi="Times New Roman" w:cs="Times New Roman"/>
          <w:color w:val="000000"/>
          <w:sz w:val="24"/>
          <w:szCs w:val="24"/>
          <w:lang w:val="ru-RU"/>
        </w:rPr>
        <w:t>про</w:t>
      </w:r>
      <w:proofErr w:type="gramEnd"/>
      <w:r w:rsidRPr="00B6504D">
        <w:rPr>
          <w:rFonts w:ascii="Times New Roman" w:hAnsi="Times New Roman" w:cs="Times New Roman"/>
          <w:color w:val="000000"/>
          <w:sz w:val="24"/>
          <w:szCs w:val="24"/>
          <w:lang w:val="ru-RU"/>
        </w:rPr>
        <w:t xml:space="preserve"> відключення об'єкта Споживача від електропостачання виключно у випадках:</w:t>
      </w:r>
      <w:bookmarkStart w:id="106" w:name="2246"/>
      <w:bookmarkEnd w:id="10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порушення Споживачем строків оплати за цим Договором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за графіком погашення заборгованості;</w:t>
      </w:r>
      <w:bookmarkStart w:id="107" w:name="2247"/>
      <w:bookmarkEnd w:id="10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завершення періоду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w:t>
      </w:r>
      <w:bookmarkStart w:id="108" w:name="2248"/>
      <w:bookmarkEnd w:id="10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9" w:name="2249"/>
      <w:bookmarkEnd w:id="109"/>
    </w:p>
    <w:p w:rsidR="004F1EFD" w:rsidRDefault="004F1EFD" w:rsidP="001C286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8.3. Якщо за ініціативою Споживача необхідно припинити електропостачання на об'єкт для проведення ремонтних робіт, реконструкції чи </w:t>
      </w:r>
      <w:proofErr w:type="gramStart"/>
      <w:r w:rsidRPr="00B6504D">
        <w:rPr>
          <w:rFonts w:ascii="Times New Roman" w:hAnsi="Times New Roman" w:cs="Times New Roman"/>
          <w:color w:val="000000"/>
          <w:sz w:val="24"/>
          <w:szCs w:val="24"/>
          <w:lang w:val="ru-RU"/>
        </w:rPr>
        <w:t>техн</w:t>
      </w:r>
      <w:proofErr w:type="gramEnd"/>
      <w:r w:rsidRPr="00B6504D">
        <w:rPr>
          <w:rFonts w:ascii="Times New Roman" w:hAnsi="Times New Roman" w:cs="Times New Roman"/>
          <w:color w:val="000000"/>
          <w:sz w:val="24"/>
          <w:szCs w:val="24"/>
          <w:lang w:val="ru-RU"/>
        </w:rPr>
        <w:t xml:space="preserve">ічного переоснащення тощо, </w:t>
      </w:r>
      <w:r w:rsidRPr="00B6504D">
        <w:rPr>
          <w:rFonts w:ascii="Times New Roman" w:hAnsi="Times New Roman" w:cs="Times New Roman"/>
          <w:color w:val="000000"/>
          <w:sz w:val="24"/>
          <w:szCs w:val="24"/>
          <w:lang w:val="ru-RU"/>
        </w:rPr>
        <w:lastRenderedPageBreak/>
        <w:t>Споживач має звернутися до оператора системи.</w:t>
      </w:r>
      <w:bookmarkStart w:id="110" w:name="2250"/>
      <w:bookmarkEnd w:id="110"/>
    </w:p>
    <w:p w:rsidR="001C2860" w:rsidRPr="00B6504D" w:rsidRDefault="001C2860" w:rsidP="001C286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11" w:name="2251"/>
      <w:bookmarkEnd w:id="111"/>
    </w:p>
    <w:p w:rsidR="001C2860" w:rsidRPr="001C2860" w:rsidRDefault="001C2860" w:rsidP="001C2860">
      <w:pPr>
        <w:spacing w:after="0" w:line="240" w:lineRule="atLeast"/>
        <w:rPr>
          <w:lang w:val="ru-RU"/>
        </w:rPr>
      </w:pPr>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12" w:name="2252"/>
      <w:bookmarkEnd w:id="112"/>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113" w:name="2253"/>
      <w:bookmarkEnd w:id="113"/>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погодженому Сторонами в цьому Договорі;</w:t>
      </w:r>
      <w:bookmarkStart w:id="114" w:name="2254"/>
      <w:bookmarkEnd w:id="114"/>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фактичних збитків Постачальника.</w:t>
      </w:r>
      <w:bookmarkStart w:id="115" w:name="2255"/>
      <w:bookmarkEnd w:id="115"/>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9.3. Постачальник відшкодовує Споживачу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6" w:name="2256"/>
      <w:bookmarkEnd w:id="116"/>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9.4. Постачальник не відповідає за </w:t>
      </w:r>
      <w:proofErr w:type="gramStart"/>
      <w:r w:rsidRPr="00B6504D">
        <w:rPr>
          <w:rFonts w:ascii="Times New Roman" w:hAnsi="Times New Roman" w:cs="Times New Roman"/>
          <w:color w:val="000000"/>
          <w:sz w:val="24"/>
          <w:szCs w:val="24"/>
          <w:lang w:val="ru-RU"/>
        </w:rPr>
        <w:t>будь-як</w:t>
      </w:r>
      <w:proofErr w:type="gramEnd"/>
      <w:r w:rsidRPr="00B6504D">
        <w:rPr>
          <w:rFonts w:ascii="Times New Roman" w:hAnsi="Times New Roman" w:cs="Times New Roman"/>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7" w:name="2257"/>
      <w:bookmarkEnd w:id="117"/>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9.5. Порядок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порушень умов цього Договору, а також відшкодування збитків встановлюється ПРРЕЕ.</w:t>
      </w:r>
      <w:bookmarkStart w:id="118" w:name="2258"/>
      <w:bookmarkEnd w:id="118"/>
    </w:p>
    <w:p w:rsidR="004F1EFD" w:rsidRDefault="004F1EFD" w:rsidP="0042580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9.6. </w:t>
      </w:r>
      <w:proofErr w:type="gramStart"/>
      <w:r w:rsidRPr="00B6504D">
        <w:rPr>
          <w:rFonts w:ascii="Times New Roman" w:hAnsi="Times New Roman" w:cs="Times New Roman"/>
          <w:color w:val="000000"/>
          <w:sz w:val="24"/>
          <w:szCs w:val="24"/>
          <w:lang w:val="ru-RU"/>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w:t>
      </w:r>
      <w:proofErr w:type="gramEnd"/>
      <w:r w:rsidRPr="00B6504D">
        <w:rPr>
          <w:rFonts w:ascii="Times New Roman" w:hAnsi="Times New Roman" w:cs="Times New Roman"/>
          <w:color w:val="000000"/>
          <w:sz w:val="24"/>
          <w:szCs w:val="24"/>
          <w:lang w:val="ru-RU"/>
        </w:rPr>
        <w:t>ії") та/або змінами в нормативно-правових актах щодо формування цієї ціни або щодо умов постачання електричної енергії.</w:t>
      </w:r>
      <w:bookmarkStart w:id="119" w:name="3452"/>
      <w:bookmarkEnd w:id="119"/>
    </w:p>
    <w:p w:rsidR="00425800" w:rsidRPr="00B6504D" w:rsidRDefault="00425800" w:rsidP="0042580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20" w:name="2259"/>
      <w:bookmarkEnd w:id="120"/>
    </w:p>
    <w:p w:rsidR="00425800" w:rsidRPr="00425800" w:rsidRDefault="00425800" w:rsidP="00425800">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21" w:name="2260"/>
      <w:bookmarkEnd w:id="121"/>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22" w:name="2261"/>
      <w:bookmarkEnd w:id="122"/>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w:t>
      </w:r>
      <w:proofErr w:type="gramStart"/>
      <w:r w:rsidRPr="00B6504D">
        <w:rPr>
          <w:rFonts w:ascii="Times New Roman" w:hAnsi="Times New Roman" w:cs="Times New Roman"/>
          <w:color w:val="000000"/>
          <w:sz w:val="24"/>
          <w:szCs w:val="24"/>
          <w:lang w:val="ru-RU"/>
        </w:rPr>
        <w:t>в</w:t>
      </w:r>
      <w:bookmarkStart w:id="123" w:name="2262"/>
      <w:bookmarkEnd w:id="123"/>
      <w:proofErr w:type="gramEnd"/>
    </w:p>
    <w:p w:rsidR="00B476C4" w:rsidRPr="00B476C4" w:rsidRDefault="00B476C4" w:rsidP="00B476C4">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w:t>
      </w:r>
      <w:proofErr w:type="gramStart"/>
      <w:r w:rsidRPr="00B6504D">
        <w:rPr>
          <w:rFonts w:ascii="Times New Roman" w:hAnsi="Times New Roman" w:cs="Times New Roman"/>
          <w:color w:val="000000"/>
          <w:sz w:val="24"/>
          <w:szCs w:val="24"/>
          <w:lang w:val="ru-RU"/>
        </w:rPr>
        <w:t>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B6504D">
        <w:rPr>
          <w:rFonts w:ascii="Times New Roman" w:hAnsi="Times New Roman" w:cs="Times New Roman"/>
          <w:color w:val="000000"/>
          <w:sz w:val="24"/>
          <w:szCs w:val="24"/>
          <w:lang w:val="ru-RU"/>
        </w:rPr>
        <w:t xml:space="preserve">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4" w:name="2263"/>
      <w:bookmarkEnd w:id="12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час вирішення спорів Сторони мають керуватися порядком врегулювання спорів, встановленим цими ПРРЕЕ, та Положенням про ІКЦ.</w:t>
      </w:r>
      <w:bookmarkStart w:id="125" w:name="2264"/>
      <w:bookmarkEnd w:id="12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B6504D">
        <w:rPr>
          <w:rFonts w:ascii="Times New Roman" w:hAnsi="Times New Roman" w:cs="Times New Roman"/>
          <w:color w:val="000000"/>
          <w:sz w:val="24"/>
          <w:szCs w:val="24"/>
          <w:lang w:val="ru-RU"/>
        </w:rPr>
        <w:lastRenderedPageBreak/>
        <w:t xml:space="preserve">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w:t>
      </w:r>
      <w:proofErr w:type="gramStart"/>
      <w:r w:rsidRPr="00B6504D">
        <w:rPr>
          <w:rFonts w:ascii="Times New Roman" w:hAnsi="Times New Roman" w:cs="Times New Roman"/>
          <w:color w:val="000000"/>
          <w:sz w:val="24"/>
          <w:szCs w:val="24"/>
          <w:lang w:val="ru-RU"/>
        </w:rPr>
        <w:t>Антимонопольного</w:t>
      </w:r>
      <w:proofErr w:type="gramEnd"/>
      <w:r w:rsidRPr="00B6504D">
        <w:rPr>
          <w:rFonts w:ascii="Times New Roman" w:hAnsi="Times New Roman" w:cs="Times New Roman"/>
          <w:color w:val="000000"/>
          <w:sz w:val="24"/>
          <w:szCs w:val="24"/>
          <w:lang w:val="ru-RU"/>
        </w:rPr>
        <w:t xml:space="preserve"> комітету України.</w:t>
      </w:r>
      <w:bookmarkStart w:id="126" w:name="2265"/>
      <w:bookmarkEnd w:id="126"/>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Врегулювання спорів Регулятором чи його територіальним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ідрозділу не позбавляє Сторони права на вирішення спору в судовому порядку.</w:t>
      </w:r>
      <w:bookmarkStart w:id="127" w:name="2266"/>
      <w:bookmarkEnd w:id="127"/>
    </w:p>
    <w:p w:rsidR="00B476C4" w:rsidRPr="00B6504D" w:rsidRDefault="00B476C4" w:rsidP="00B476C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8" w:name="2267"/>
      <w:bookmarkEnd w:id="128"/>
    </w:p>
    <w:p w:rsidR="00B476C4" w:rsidRPr="00B476C4" w:rsidRDefault="00B476C4" w:rsidP="00B476C4">
      <w:pPr>
        <w:spacing w:after="0" w:line="240" w:lineRule="atLeast"/>
        <w:ind w:firstLine="567"/>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9" w:name="2268"/>
      <w:bookmarkEnd w:id="12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12.2.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30" w:name="2269"/>
      <w:bookmarkEnd w:id="13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12.3. Строк виконання зобов'язань за цим Договором відкладається </w:t>
      </w:r>
      <w:proofErr w:type="gramStart"/>
      <w:r w:rsidRPr="00B6504D">
        <w:rPr>
          <w:rFonts w:ascii="Times New Roman" w:hAnsi="Times New Roman" w:cs="Times New Roman"/>
          <w:color w:val="000000"/>
          <w:sz w:val="24"/>
          <w:szCs w:val="24"/>
          <w:lang w:val="ru-RU"/>
        </w:rPr>
        <w:t>на</w:t>
      </w:r>
      <w:proofErr w:type="gramEnd"/>
      <w:r w:rsidRPr="00B6504D">
        <w:rPr>
          <w:rFonts w:ascii="Times New Roman" w:hAnsi="Times New Roman" w:cs="Times New Roman"/>
          <w:color w:val="000000"/>
          <w:sz w:val="24"/>
          <w:szCs w:val="24"/>
          <w:lang w:val="ru-RU"/>
        </w:rPr>
        <w:t xml:space="preserve"> строк дії форс-мажорних обставин.</w:t>
      </w:r>
      <w:bookmarkStart w:id="131" w:name="2270"/>
      <w:bookmarkEnd w:id="13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12.4. Сторони зобов'язані негайно повідомити про форс-мажорні обставини та протягом 14 днів з дати їх виникнення надати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ідтверджуючі документи щодо їх настання відповідно до чинного законодавства.</w:t>
      </w:r>
      <w:bookmarkStart w:id="132" w:name="2271"/>
      <w:bookmarkEnd w:id="132"/>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12.5. Виникнення форс-мажорних обставин не є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ідставою для відмови Споживача від оплати Постачальнику послуг, які були надані до їх виникнення.</w:t>
      </w:r>
      <w:bookmarkStart w:id="133" w:name="2272"/>
      <w:bookmarkEnd w:id="133"/>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4" w:name="2273"/>
      <w:bookmarkEnd w:id="134"/>
    </w:p>
    <w:p w:rsidR="00B476C4" w:rsidRPr="00B476C4" w:rsidRDefault="00B476C4" w:rsidP="00B476C4">
      <w:pPr>
        <w:spacing w:after="0" w:line="240" w:lineRule="atLeast"/>
        <w:rPr>
          <w:lang w:val="ru-RU"/>
        </w:rPr>
      </w:pPr>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w:t>
      </w:r>
      <w:proofErr w:type="gramStart"/>
      <w:r w:rsidRPr="00B6504D">
        <w:rPr>
          <w:rFonts w:ascii="Times New Roman" w:hAnsi="Times New Roman" w:cs="Times New Roman"/>
          <w:color w:val="000000"/>
          <w:sz w:val="24"/>
          <w:szCs w:val="24"/>
          <w:lang w:val="ru-RU"/>
        </w:rPr>
        <w:t>діб</w:t>
      </w:r>
      <w:proofErr w:type="gramEnd"/>
      <w:r w:rsidRPr="00B6504D">
        <w:rPr>
          <w:rFonts w:ascii="Times New Roman" w:hAnsi="Times New Roman" w:cs="Times New Roman"/>
          <w:color w:val="000000"/>
          <w:sz w:val="24"/>
          <w:szCs w:val="24"/>
          <w:lang w:val="ru-RU"/>
        </w:rPr>
        <w:t>.</w:t>
      </w:r>
      <w:bookmarkStart w:id="135" w:name="2274"/>
      <w:bookmarkEnd w:id="13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13.2.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6" w:name="2275"/>
      <w:bookmarkEnd w:id="13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урахуванням вимог цього Договору без сплати будь-яких штрафних санкцій чи іншої фінансової компенсації Постачальнику.</w:t>
      </w:r>
      <w:bookmarkStart w:id="137" w:name="2276"/>
      <w:bookmarkEnd w:id="137"/>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законодавством порядку.</w:t>
      </w:r>
      <w:bookmarkStart w:id="138" w:name="3453"/>
      <w:bookmarkEnd w:id="138"/>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13.5. Дія цього Договору також припиняється в </w:t>
      </w:r>
      <w:proofErr w:type="gramStart"/>
      <w:r w:rsidRPr="00B6504D">
        <w:rPr>
          <w:rFonts w:ascii="Times New Roman" w:hAnsi="Times New Roman" w:cs="Times New Roman"/>
          <w:color w:val="000000"/>
          <w:sz w:val="24"/>
          <w:szCs w:val="24"/>
          <w:lang w:val="ru-RU"/>
        </w:rPr>
        <w:t>таких</w:t>
      </w:r>
      <w:proofErr w:type="gramEnd"/>
      <w:r w:rsidRPr="00B6504D">
        <w:rPr>
          <w:rFonts w:ascii="Times New Roman" w:hAnsi="Times New Roman" w:cs="Times New Roman"/>
          <w:color w:val="000000"/>
          <w:sz w:val="24"/>
          <w:szCs w:val="24"/>
          <w:lang w:val="ru-RU"/>
        </w:rPr>
        <w:t xml:space="preserve"> випадках:</w:t>
      </w:r>
      <w:bookmarkStart w:id="139" w:name="3454"/>
      <w:bookmarkEnd w:id="13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призупинення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з провадження господарської діяльності з постачання електричної енергії Постачальником або її анулювання;</w:t>
      </w:r>
      <w:bookmarkStart w:id="140" w:name="3455"/>
      <w:bookmarkEnd w:id="14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41" w:name="3456"/>
      <w:bookmarkEnd w:id="14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зміни власника об'єкта Споживача та отримання від нового власника (користувача) або оператора системи розподілу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щодо укладення договору про надання послуг з розподілу електричної енергії з новим власником (користувачем);</w:t>
      </w:r>
      <w:bookmarkStart w:id="142" w:name="3457"/>
      <w:bookmarkEnd w:id="142"/>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 зміни Постачальника - у частині постачання;</w:t>
      </w:r>
      <w:bookmarkStart w:id="143" w:name="3458"/>
      <w:bookmarkEnd w:id="143"/>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w:t>
      </w:r>
      <w:r w:rsidRPr="00B6504D">
        <w:rPr>
          <w:rFonts w:ascii="Times New Roman" w:hAnsi="Times New Roman" w:cs="Times New Roman"/>
          <w:color w:val="000000"/>
          <w:sz w:val="24"/>
          <w:szCs w:val="24"/>
          <w:lang w:val="ru-RU"/>
        </w:rPr>
        <w:lastRenderedPageBreak/>
        <w:t>послуги постачальника "останньої надії") та/або змінами в нормативно-правових актах щодо формування цієї ціни</w:t>
      </w:r>
      <w:proofErr w:type="gramEnd"/>
      <w:r w:rsidRPr="00B6504D">
        <w:rPr>
          <w:rFonts w:ascii="Times New Roman" w:hAnsi="Times New Roman" w:cs="Times New Roman"/>
          <w:color w:val="000000"/>
          <w:sz w:val="24"/>
          <w:szCs w:val="24"/>
          <w:lang w:val="ru-RU"/>
        </w:rPr>
        <w:t xml:space="preserve"> або щодо умов постачання електричної енергії.</w:t>
      </w:r>
      <w:bookmarkStart w:id="144" w:name="3459"/>
      <w:bookmarkEnd w:id="14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5" w:name="2285"/>
      <w:bookmarkEnd w:id="14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6" w:name="2286"/>
      <w:bookmarkEnd w:id="14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w:t>
      </w:r>
      <w:proofErr w:type="gramStart"/>
      <w:r w:rsidRPr="00B6504D">
        <w:rPr>
          <w:rFonts w:ascii="Times New Roman" w:hAnsi="Times New Roman" w:cs="Times New Roman"/>
          <w:color w:val="000000"/>
          <w:sz w:val="24"/>
          <w:szCs w:val="24"/>
          <w:lang w:val="ru-RU"/>
        </w:rPr>
        <w:t>пр</w:t>
      </w:r>
      <w:proofErr w:type="gramEnd"/>
      <w:r w:rsidRPr="00B6504D">
        <w:rPr>
          <w:rFonts w:ascii="Times New Roman" w:hAnsi="Times New Roman" w:cs="Times New Roman"/>
          <w:color w:val="000000"/>
          <w:sz w:val="24"/>
          <w:szCs w:val="24"/>
          <w:lang w:val="ru-RU"/>
        </w:rPr>
        <w:t>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7" w:name="2287"/>
      <w:bookmarkEnd w:id="147"/>
    </w:p>
    <w:tbl>
      <w:tblPr>
        <w:tblW w:w="9690" w:type="dxa"/>
        <w:tblLayout w:type="fixed"/>
        <w:tblLook w:val="0000" w:firstRow="0" w:lastRow="0" w:firstColumn="0" w:lastColumn="0" w:noHBand="0" w:noVBand="0"/>
      </w:tblPr>
      <w:tblGrid>
        <w:gridCol w:w="9690"/>
      </w:tblGrid>
      <w:tr w:rsidR="004F1EFD" w:rsidRPr="00B6504D" w:rsidTr="00816C70">
        <w:trPr>
          <w:trHeight w:val="120"/>
        </w:trPr>
        <w:tc>
          <w:tcPr>
            <w:tcW w:w="9690" w:type="dxa"/>
            <w:shd w:val="clear" w:color="auto" w:fill="auto"/>
            <w:vAlign w:val="center"/>
          </w:tcPr>
          <w:p w:rsidR="00A44A1A" w:rsidRDefault="00A44A1A" w:rsidP="00B93472">
            <w:pPr>
              <w:spacing w:after="0" w:line="240" w:lineRule="atLeast"/>
              <w:rPr>
                <w:rFonts w:ascii="Times New Roman" w:hAnsi="Times New Roman" w:cs="Times New Roman"/>
                <w:b/>
                <w:color w:val="000000"/>
                <w:sz w:val="24"/>
                <w:szCs w:val="24"/>
                <w:lang w:val="uk-UA"/>
              </w:rPr>
            </w:pPr>
            <w:bookmarkStart w:id="148" w:name="2288"/>
            <w:bookmarkEnd w:id="148"/>
          </w:p>
          <w:p w:rsidR="00DD365B" w:rsidRPr="00DD365B" w:rsidRDefault="00DD365B" w:rsidP="00DD365B">
            <w:pPr>
              <w:spacing w:after="0" w:line="240" w:lineRule="auto"/>
              <w:jc w:val="center"/>
              <w:rPr>
                <w:rFonts w:ascii="Times New Roman" w:eastAsia="Times New Roman" w:hAnsi="Times New Roman" w:cs="Times New Roman"/>
                <w:b/>
                <w:sz w:val="24"/>
                <w:szCs w:val="24"/>
                <w:lang w:val="uk-UA" w:eastAsia="uk-UA"/>
              </w:rPr>
            </w:pPr>
            <w:r w:rsidRPr="00DD365B">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A44A1A" w:rsidRDefault="00A44A1A" w:rsidP="00B93472">
            <w:pPr>
              <w:spacing w:after="0" w:line="240" w:lineRule="atLeast"/>
              <w:rPr>
                <w:rFonts w:ascii="Times New Roman" w:hAnsi="Times New Roman" w:cs="Times New Roman"/>
                <w:b/>
                <w:color w:val="00000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9"/>
              <w:gridCol w:w="4730"/>
            </w:tblGrid>
            <w:tr w:rsidR="00A44A1A" w:rsidTr="00A44A1A">
              <w:tc>
                <w:tcPr>
                  <w:tcW w:w="4729" w:type="dxa"/>
                </w:tcPr>
                <w:p w:rsidR="00A44A1A" w:rsidRPr="005C604E" w:rsidRDefault="00A44A1A" w:rsidP="00A44A1A">
                  <w:pPr>
                    <w:pStyle w:val="a5"/>
                    <w:jc w:val="center"/>
                    <w:rPr>
                      <w:rFonts w:eastAsia="font270"/>
                      <w:color w:val="000000"/>
                      <w:kern w:val="1"/>
                      <w:szCs w:val="24"/>
                      <w:lang w:eastAsia="en-US"/>
                    </w:rPr>
                  </w:pPr>
                  <w:r w:rsidRPr="005C604E">
                    <w:rPr>
                      <w:rFonts w:eastAsia="font270"/>
                      <w:b/>
                      <w:color w:val="000000"/>
                      <w:kern w:val="1"/>
                      <w:szCs w:val="24"/>
                      <w:lang w:eastAsia="en-US"/>
                    </w:rPr>
                    <w:t>ПОСТАЧАЛЬНИК</w:t>
                  </w:r>
                </w:p>
                <w:p w:rsidR="00A44A1A" w:rsidRPr="008E64F1" w:rsidRDefault="00A44A1A" w:rsidP="00A44A1A">
                  <w:pPr>
                    <w:pStyle w:val="a5"/>
                    <w:spacing w:after="0"/>
                    <w:ind w:right="226"/>
                    <w:rPr>
                      <w:rFonts w:eastAsia="font270"/>
                      <w:b/>
                      <w:color w:val="000000"/>
                      <w:kern w:val="1"/>
                      <w:szCs w:val="24"/>
                      <w:lang w:eastAsia="en-US"/>
                    </w:rPr>
                  </w:pPr>
                  <w:r w:rsidRPr="008E64F1">
                    <w:rPr>
                      <w:rFonts w:eastAsia="font270"/>
                      <w:b/>
                      <w:color w:val="000000"/>
                      <w:kern w:val="1"/>
                      <w:szCs w:val="24"/>
                      <w:lang w:eastAsia="en-US"/>
                    </w:rPr>
                    <w:t>Державне підприємство зовнішньоекономічної діяльності «Укрінтеренерго»</w:t>
                  </w:r>
                  <w:bookmarkStart w:id="149" w:name="Tobo_adress"/>
                </w:p>
                <w:p w:rsidR="00A44A1A" w:rsidRPr="008E64F1" w:rsidRDefault="00A44A1A" w:rsidP="00A44A1A">
                  <w:pPr>
                    <w:pStyle w:val="a5"/>
                    <w:tabs>
                      <w:tab w:val="left" w:pos="3525"/>
                    </w:tabs>
                    <w:spacing w:before="0"/>
                    <w:ind w:right="226"/>
                    <w:rPr>
                      <w:rFonts w:eastAsia="font270"/>
                      <w:color w:val="000000"/>
                      <w:kern w:val="1"/>
                      <w:szCs w:val="24"/>
                      <w:lang w:eastAsia="en-US"/>
                    </w:rPr>
                  </w:pPr>
                  <w:r w:rsidRPr="008E64F1">
                    <w:rPr>
                      <w:rFonts w:eastAsia="font270"/>
                      <w:color w:val="000000"/>
                      <w:kern w:val="1"/>
                      <w:szCs w:val="24"/>
                      <w:lang w:eastAsia="en-US"/>
                    </w:rPr>
                    <w:t>ЕІС-код: 11</w:t>
                  </w:r>
                  <w:r w:rsidRPr="00A44A1A">
                    <w:rPr>
                      <w:rFonts w:eastAsia="font270"/>
                      <w:color w:val="000000"/>
                      <w:kern w:val="1"/>
                      <w:szCs w:val="24"/>
                      <w:lang w:val="ru-RU" w:eastAsia="en-US"/>
                    </w:rPr>
                    <w:t>XUIE</w:t>
                  </w:r>
                  <w:r w:rsidRPr="008E64F1">
                    <w:rPr>
                      <w:rFonts w:eastAsia="font270"/>
                      <w:color w:val="000000"/>
                      <w:kern w:val="1"/>
                      <w:szCs w:val="24"/>
                      <w:lang w:eastAsia="en-US"/>
                    </w:rPr>
                    <w:t>---------</w:t>
                  </w:r>
                  <w:r w:rsidRPr="00A44A1A">
                    <w:rPr>
                      <w:rFonts w:eastAsia="font270"/>
                      <w:color w:val="000000"/>
                      <w:kern w:val="1"/>
                      <w:szCs w:val="24"/>
                      <w:lang w:val="ru-RU" w:eastAsia="en-US"/>
                    </w:rPr>
                    <w:t>M</w:t>
                  </w:r>
                  <w:r w:rsidRPr="008E64F1">
                    <w:rPr>
                      <w:rFonts w:eastAsia="font270"/>
                      <w:color w:val="000000"/>
                      <w:kern w:val="1"/>
                      <w:szCs w:val="24"/>
                      <w:lang w:eastAsia="en-US"/>
                    </w:rPr>
                    <w:t xml:space="preserve"> </w:t>
                  </w:r>
                  <w:r w:rsidRPr="008E64F1">
                    <w:rPr>
                      <w:rFonts w:eastAsia="font270"/>
                      <w:color w:val="000000"/>
                      <w:kern w:val="1"/>
                      <w:szCs w:val="24"/>
                      <w:lang w:eastAsia="en-US"/>
                    </w:rPr>
                    <w:tab/>
                  </w:r>
                </w:p>
                <w:bookmarkEnd w:id="149"/>
                <w:p w:rsidR="00A44A1A" w:rsidRPr="008E64F1" w:rsidRDefault="00A44A1A" w:rsidP="00A44A1A">
                  <w:pPr>
                    <w:pStyle w:val="a5"/>
                    <w:spacing w:after="0"/>
                    <w:ind w:right="226"/>
                    <w:rPr>
                      <w:rFonts w:eastAsia="font270"/>
                      <w:color w:val="000000"/>
                      <w:kern w:val="1"/>
                      <w:szCs w:val="24"/>
                      <w:lang w:eastAsia="en-US"/>
                    </w:rPr>
                  </w:pPr>
                  <w:r w:rsidRPr="008E64F1">
                    <w:rPr>
                      <w:rFonts w:eastAsia="font270"/>
                      <w:color w:val="000000"/>
                      <w:kern w:val="1"/>
                      <w:szCs w:val="24"/>
                      <w:lang w:eastAsia="en-US"/>
                    </w:rPr>
                    <w:t>Місцезнаходження:</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Поштова адреса:</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тел.: +38 044 206 51 26 </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Email: </w:t>
                  </w:r>
                  <w:hyperlink r:id="rId5" w:history="1">
                    <w:r w:rsidRPr="00A44A1A">
                      <w:rPr>
                        <w:rFonts w:eastAsia="font270"/>
                        <w:color w:val="000000"/>
                        <w:kern w:val="1"/>
                        <w:szCs w:val="24"/>
                        <w:lang w:val="ru-RU" w:eastAsia="en-US"/>
                      </w:rPr>
                      <w:t>pon@uie.kiev.ua</w:t>
                    </w:r>
                  </w:hyperlink>
                  <w:r w:rsidRPr="00A44A1A">
                    <w:rPr>
                      <w:rFonts w:eastAsia="font270"/>
                      <w:color w:val="000000"/>
                      <w:kern w:val="1"/>
                      <w:szCs w:val="24"/>
                      <w:lang w:val="ru-RU" w:eastAsia="en-US"/>
                    </w:rPr>
                    <w:t xml:space="preserve"> </w:t>
                  </w:r>
                </w:p>
                <w:p w:rsidR="00A44A1A" w:rsidRPr="00A44A1A" w:rsidRDefault="00A44A1A" w:rsidP="00A44A1A">
                  <w:pPr>
                    <w:pStyle w:val="a5"/>
                    <w:spacing w:before="0"/>
                    <w:ind w:right="226"/>
                    <w:rPr>
                      <w:rFonts w:eastAsia="font270"/>
                      <w:color w:val="000000"/>
                      <w:kern w:val="1"/>
                      <w:szCs w:val="24"/>
                      <w:lang w:val="ru-RU" w:eastAsia="en-US"/>
                    </w:rPr>
                  </w:pPr>
                  <w:r w:rsidRPr="00A44A1A">
                    <w:rPr>
                      <w:rFonts w:eastAsia="font270"/>
                      <w:color w:val="000000"/>
                      <w:kern w:val="1"/>
                      <w:szCs w:val="24"/>
                      <w:lang w:val="ru-RU" w:eastAsia="en-US"/>
                    </w:rPr>
                    <w:t>Адреса сайту: www.uie.kiev.ua</w:t>
                  </w:r>
                </w:p>
                <w:p w:rsidR="00A44A1A" w:rsidRPr="00A44A1A" w:rsidRDefault="00A44A1A" w:rsidP="00A44A1A">
                  <w:pPr>
                    <w:pStyle w:val="a5"/>
                    <w:spacing w:after="0"/>
                    <w:ind w:right="226"/>
                    <w:rPr>
                      <w:rFonts w:eastAsia="font270"/>
                      <w:color w:val="000000"/>
                      <w:kern w:val="1"/>
                      <w:szCs w:val="24"/>
                      <w:lang w:val="ru-RU" w:eastAsia="en-US"/>
                    </w:rPr>
                  </w:pPr>
                  <w:r w:rsidRPr="00A44A1A">
                    <w:rPr>
                      <w:rFonts w:eastAsia="font270"/>
                      <w:color w:val="000000"/>
                      <w:kern w:val="1"/>
                      <w:szCs w:val="24"/>
                      <w:lang w:val="ru-RU" w:eastAsia="en-US"/>
                    </w:rPr>
                    <w:t>ЄДРПОУ 19480600</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 xml:space="preserve">ІПН: 194806026654 </w:t>
                  </w:r>
                </w:p>
                <w:p w:rsidR="00A44A1A" w:rsidRPr="00A44A1A" w:rsidRDefault="00A44A1A" w:rsidP="00A44A1A">
                  <w:pPr>
                    <w:pStyle w:val="a5"/>
                    <w:ind w:right="226"/>
                    <w:rPr>
                      <w:rFonts w:eastAsia="font270"/>
                      <w:color w:val="000000"/>
                      <w:kern w:val="1"/>
                      <w:sz w:val="16"/>
                      <w:szCs w:val="16"/>
                      <w:lang w:val="ru-RU" w:eastAsia="en-US"/>
                    </w:rPr>
                  </w:pPr>
                </w:p>
                <w:p w:rsidR="00A44A1A" w:rsidRPr="00A44A1A" w:rsidRDefault="00A44A1A" w:rsidP="00A44A1A">
                  <w:pPr>
                    <w:pStyle w:val="a5"/>
                    <w:ind w:right="226"/>
                    <w:rPr>
                      <w:rFonts w:eastAsia="font270"/>
                      <w:color w:val="000000"/>
                      <w:kern w:val="1"/>
                      <w:szCs w:val="24"/>
                      <w:lang w:val="ru-RU" w:eastAsia="en-US"/>
                    </w:rPr>
                  </w:pPr>
                  <w:proofErr w:type="gramStart"/>
                  <w:r w:rsidRPr="00A44A1A">
                    <w:rPr>
                      <w:rFonts w:eastAsia="font270"/>
                      <w:color w:val="000000"/>
                      <w:kern w:val="1"/>
                      <w:szCs w:val="24"/>
                      <w:lang w:val="ru-RU" w:eastAsia="en-US"/>
                    </w:rPr>
                    <w:t>п</w:t>
                  </w:r>
                  <w:proofErr w:type="gramEnd"/>
                  <w:r w:rsidRPr="00A44A1A">
                    <w:rPr>
                      <w:rFonts w:eastAsia="font270"/>
                      <w:color w:val="000000"/>
                      <w:kern w:val="1"/>
                      <w:szCs w:val="24"/>
                      <w:lang w:val="ru-RU" w:eastAsia="en-US"/>
                    </w:rPr>
                    <w:t>/р із спеціальним режимом використання</w:t>
                  </w:r>
                  <w:r w:rsidRPr="00A44A1A">
                    <w:rPr>
                      <w:rFonts w:eastAsia="font270"/>
                      <w:color w:val="000000"/>
                      <w:kern w:val="1"/>
                      <w:szCs w:val="24"/>
                      <w:lang w:val="ru-RU" w:eastAsia="en-US"/>
                    </w:rPr>
                    <w:br/>
                    <w:t>№ UA523226690000026038300011485</w:t>
                  </w:r>
                  <w:r w:rsidRPr="00A44A1A">
                    <w:rPr>
                      <w:rFonts w:eastAsia="font270"/>
                      <w:color w:val="000000"/>
                      <w:kern w:val="1"/>
                      <w:szCs w:val="24"/>
                      <w:lang w:val="ru-RU" w:eastAsia="en-US"/>
                    </w:rPr>
                    <w:br/>
                    <w:t>в ТВБВ №10026/0104 філії-Головного управління по м. Києву та Київській області АТ "Ощадбанк"</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Платник податку на прибуток на загальних умовах</w:t>
                  </w:r>
                </w:p>
                <w:p w:rsidR="00A44A1A" w:rsidRDefault="00A44A1A" w:rsidP="00A44A1A">
                  <w:pPr>
                    <w:pStyle w:val="a5"/>
                    <w:ind w:right="226"/>
                    <w:rPr>
                      <w:rFonts w:eastAsia="font270"/>
                      <w:color w:val="000000"/>
                      <w:kern w:val="1"/>
                      <w:szCs w:val="24"/>
                      <w:lang w:val="ru-RU" w:eastAsia="en-US"/>
                    </w:rPr>
                  </w:pPr>
                </w:p>
                <w:p w:rsidR="00B26705" w:rsidRPr="00B26705" w:rsidRDefault="00B26705" w:rsidP="00B26705">
                  <w:pPr>
                    <w:tabs>
                      <w:tab w:val="left" w:pos="1545"/>
                    </w:tabs>
                    <w:ind w:right="-104"/>
                    <w:rPr>
                      <w:rFonts w:ascii="Times New Roman" w:hAnsi="Times New Roman" w:cs="Times New Roman"/>
                      <w:b/>
                      <w:sz w:val="24"/>
                      <w:szCs w:val="24"/>
                      <w:lang w:val="ru-RU"/>
                    </w:rPr>
                  </w:pPr>
                  <w:r w:rsidRPr="00B26705">
                    <w:rPr>
                      <w:rFonts w:ascii="Times New Roman" w:hAnsi="Times New Roman" w:cs="Times New Roman"/>
                      <w:b/>
                      <w:sz w:val="24"/>
                      <w:szCs w:val="24"/>
                      <w:lang w:val="ru-RU"/>
                    </w:rPr>
                    <w:t>Заступник директора з питань функціонування ПОН</w:t>
                  </w:r>
                </w:p>
                <w:p w:rsidR="00B26705" w:rsidRPr="00B26705" w:rsidRDefault="00B26705" w:rsidP="00A44A1A">
                  <w:pPr>
                    <w:pStyle w:val="a5"/>
                    <w:ind w:right="226"/>
                    <w:rPr>
                      <w:rFonts w:eastAsia="font270"/>
                      <w:color w:val="000000"/>
                      <w:kern w:val="1"/>
                      <w:szCs w:val="24"/>
                      <w:lang w:val="ru-RU" w:eastAsia="en-US"/>
                    </w:rPr>
                  </w:pP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_________</w:t>
                  </w:r>
                  <w:r>
                    <w:rPr>
                      <w:rFonts w:eastAsia="font270"/>
                      <w:color w:val="000000"/>
                      <w:kern w:val="1"/>
                      <w:szCs w:val="24"/>
                      <w:lang w:val="ru-RU" w:eastAsia="en-US"/>
                    </w:rPr>
                    <w:t xml:space="preserve">__________ </w:t>
                  </w:r>
                  <w:r w:rsidRPr="00FF7D2C">
                    <w:rPr>
                      <w:rFonts w:eastAsia="font270"/>
                      <w:b/>
                      <w:color w:val="000000"/>
                      <w:kern w:val="1"/>
                      <w:szCs w:val="24"/>
                      <w:lang w:val="ru-RU" w:eastAsia="en-US"/>
                    </w:rPr>
                    <w:t>Мануйленко О.В.</w:t>
                  </w:r>
                </w:p>
                <w:p w:rsidR="00A44A1A" w:rsidRPr="00A44A1A" w:rsidRDefault="00A44A1A" w:rsidP="00A44A1A">
                  <w:pPr>
                    <w:pStyle w:val="a5"/>
                    <w:ind w:right="226"/>
                    <w:rPr>
                      <w:rFonts w:eastAsia="font270"/>
                      <w:color w:val="000000"/>
                      <w:kern w:val="1"/>
                      <w:sz w:val="16"/>
                      <w:szCs w:val="16"/>
                      <w:lang w:val="ru-RU" w:eastAsia="en-US"/>
                    </w:rPr>
                  </w:pPr>
                  <w:r w:rsidRPr="00A44A1A">
                    <w:rPr>
                      <w:rFonts w:eastAsia="font270"/>
                      <w:color w:val="000000"/>
                      <w:kern w:val="1"/>
                      <w:sz w:val="16"/>
                      <w:szCs w:val="16"/>
                      <w:lang w:val="ru-RU" w:eastAsia="en-US"/>
                    </w:rPr>
                    <w:t>МП (</w:t>
                  </w:r>
                  <w:proofErr w:type="gramStart"/>
                  <w:r w:rsidRPr="00A44A1A">
                    <w:rPr>
                      <w:rFonts w:eastAsia="font270"/>
                      <w:color w:val="000000"/>
                      <w:kern w:val="1"/>
                      <w:sz w:val="16"/>
                      <w:szCs w:val="16"/>
                      <w:lang w:val="ru-RU" w:eastAsia="en-US"/>
                    </w:rPr>
                    <w:t>п</w:t>
                  </w:r>
                  <w:proofErr w:type="gramEnd"/>
                  <w:r w:rsidRPr="00A44A1A">
                    <w:rPr>
                      <w:rFonts w:eastAsia="font270"/>
                      <w:color w:val="000000"/>
                      <w:kern w:val="1"/>
                      <w:sz w:val="16"/>
                      <w:szCs w:val="16"/>
                      <w:lang w:val="ru-RU" w:eastAsia="en-US"/>
                    </w:rPr>
                    <w:t>ідпис)</w:t>
                  </w:r>
                </w:p>
                <w:p w:rsidR="00A44A1A" w:rsidRPr="00A44A1A" w:rsidRDefault="00A44A1A" w:rsidP="00A44A1A">
                  <w:pPr>
                    <w:spacing w:line="240" w:lineRule="atLeast"/>
                    <w:ind w:right="226"/>
                    <w:rPr>
                      <w:rFonts w:ascii="Times New Roman" w:hAnsi="Times New Roman" w:cs="Times New Roman"/>
                      <w:color w:val="000000"/>
                      <w:sz w:val="20"/>
                      <w:szCs w:val="20"/>
                      <w:lang w:val="ru-RU"/>
                    </w:rPr>
                  </w:pPr>
                </w:p>
              </w:tc>
              <w:tc>
                <w:tcPr>
                  <w:tcW w:w="4730" w:type="dxa"/>
                </w:tcPr>
                <w:p w:rsidR="00A44A1A" w:rsidRPr="00A44A1A" w:rsidRDefault="00A44A1A" w:rsidP="00A44A1A">
                  <w:pPr>
                    <w:pStyle w:val="a5"/>
                    <w:ind w:left="-108"/>
                    <w:jc w:val="center"/>
                    <w:rPr>
                      <w:rFonts w:eastAsia="font270"/>
                      <w:color w:val="000000"/>
                      <w:kern w:val="1"/>
                      <w:szCs w:val="24"/>
                      <w:lang w:val="ru-RU" w:eastAsia="en-US"/>
                    </w:rPr>
                  </w:pPr>
                  <w:r w:rsidRPr="008D11DD">
                    <w:rPr>
                      <w:rFonts w:eastAsia="font270"/>
                      <w:b/>
                      <w:color w:val="000000"/>
                      <w:kern w:val="1"/>
                      <w:szCs w:val="24"/>
                      <w:lang w:val="ru-RU" w:eastAsia="en-US"/>
                    </w:rPr>
                    <w:t>СПОЖИВАЧ</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w:t>
                  </w:r>
                  <w:permStart w:id="1678397631" w:edGrp="everyone"/>
                  <w:r w:rsidRPr="00A44A1A">
                    <w:rPr>
                      <w:rFonts w:eastAsia="font270"/>
                      <w:color w:val="000000"/>
                      <w:kern w:val="1"/>
                      <w:szCs w:val="24"/>
                      <w:lang w:val="ru-RU" w:eastAsia="en-US"/>
                    </w:rPr>
                    <w:t>___________________________________</w:t>
                  </w:r>
                  <w:permEnd w:id="1678397631"/>
                  <w:r w:rsidRPr="00A44A1A">
                    <w:rPr>
                      <w:rFonts w:eastAsia="font270"/>
                      <w:color w:val="000000"/>
                      <w:kern w:val="1"/>
                      <w:szCs w:val="24"/>
                      <w:lang w:val="ru-RU" w:eastAsia="en-US"/>
                    </w:rPr>
                    <w:t>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w:t>
                  </w:r>
                  <w:permStart w:id="1150749704" w:edGrp="everyone"/>
                  <w:r w:rsidRPr="00A44A1A">
                    <w:rPr>
                      <w:rFonts w:eastAsia="font270"/>
                      <w:color w:val="000000"/>
                      <w:kern w:val="1"/>
                      <w:szCs w:val="24"/>
                      <w:lang w:val="ru-RU" w:eastAsia="en-US"/>
                    </w:rPr>
                    <w:t>___________________________________</w:t>
                  </w:r>
                  <w:permEnd w:id="1150749704"/>
                  <w:r w:rsidRPr="00A44A1A">
                    <w:rPr>
                      <w:rFonts w:eastAsia="font270"/>
                      <w:color w:val="000000"/>
                      <w:kern w:val="1"/>
                      <w:szCs w:val="24"/>
                      <w:lang w:val="ru-RU" w:eastAsia="en-US"/>
                    </w:rPr>
                    <w:t>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 xml:space="preserve">Місцезнаходження: </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w:t>
                  </w:r>
                  <w:permStart w:id="685645506" w:edGrp="everyone"/>
                  <w:r w:rsidRPr="00A44A1A">
                    <w:rPr>
                      <w:rFonts w:eastAsia="font270"/>
                      <w:color w:val="000000"/>
                      <w:kern w:val="1"/>
                      <w:szCs w:val="24"/>
                      <w:lang w:val="ru-RU" w:eastAsia="en-US"/>
                    </w:rPr>
                    <w:t>___________________________________</w:t>
                  </w:r>
                  <w:permEnd w:id="685645506"/>
                  <w:r w:rsidRPr="00A44A1A">
                    <w:rPr>
                      <w:rFonts w:eastAsia="font270"/>
                      <w:color w:val="000000"/>
                      <w:kern w:val="1"/>
                      <w:szCs w:val="24"/>
                      <w:lang w:val="ru-RU" w:eastAsia="en-US"/>
                    </w:rPr>
                    <w:t>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Поштова адреса:</w:t>
                  </w:r>
                  <w:r w:rsidRPr="00A44A1A">
                    <w:rPr>
                      <w:rFonts w:eastAsia="font270"/>
                      <w:color w:val="000000"/>
                      <w:kern w:val="1"/>
                      <w:szCs w:val="24"/>
                      <w:lang w:val="ru-RU" w:eastAsia="en-US"/>
                    </w:rPr>
                    <w:br/>
                    <w:t>_</w:t>
                  </w:r>
                  <w:permStart w:id="1808612438" w:edGrp="everyone"/>
                  <w:r w:rsidRPr="00A44A1A">
                    <w:rPr>
                      <w:rFonts w:eastAsia="font270"/>
                      <w:color w:val="000000"/>
                      <w:kern w:val="1"/>
                      <w:szCs w:val="24"/>
                      <w:lang w:val="ru-RU" w:eastAsia="en-US"/>
                    </w:rPr>
                    <w:t>___________________________________</w:t>
                  </w:r>
                  <w:permEnd w:id="1808612438"/>
                  <w:r w:rsidRPr="00A44A1A">
                    <w:rPr>
                      <w:rFonts w:eastAsia="font270"/>
                      <w:color w:val="000000"/>
                      <w:kern w:val="1"/>
                      <w:szCs w:val="24"/>
                      <w:lang w:val="ru-RU" w:eastAsia="en-US"/>
                    </w:rPr>
                    <w:t>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 xml:space="preserve">тел.: +38 </w:t>
                  </w:r>
                  <w:permStart w:id="264862818" w:edGrp="everyone"/>
                  <w:r w:rsidRPr="00A44A1A">
                    <w:rPr>
                      <w:rFonts w:eastAsia="font270"/>
                      <w:color w:val="000000"/>
                      <w:kern w:val="1"/>
                      <w:szCs w:val="24"/>
                      <w:lang w:val="ru-RU" w:eastAsia="en-US"/>
                    </w:rPr>
                    <w:t>____________________________</w:t>
                  </w:r>
                  <w:permEnd w:id="264862818"/>
                  <w:r w:rsidRPr="00A44A1A">
                    <w:rPr>
                      <w:rFonts w:eastAsia="font270"/>
                      <w:color w:val="000000"/>
                      <w:kern w:val="1"/>
                      <w:szCs w:val="24"/>
                      <w:lang w:val="ru-RU" w:eastAsia="en-US"/>
                    </w:rPr>
                    <w:t>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 xml:space="preserve">Email: </w:t>
                  </w:r>
                  <w:permStart w:id="1902450561" w:edGrp="everyone"/>
                  <w:r w:rsidRPr="00A44A1A">
                    <w:rPr>
                      <w:rFonts w:eastAsia="font270"/>
                      <w:color w:val="000000"/>
                      <w:kern w:val="1"/>
                      <w:szCs w:val="24"/>
                      <w:lang w:val="ru-RU" w:eastAsia="en-US"/>
                    </w:rPr>
                    <w:t>______________________________</w:t>
                  </w:r>
                  <w:permEnd w:id="1902450561"/>
                  <w:r w:rsidRPr="00A44A1A">
                    <w:rPr>
                      <w:rFonts w:eastAsia="font270"/>
                      <w:color w:val="000000"/>
                      <w:kern w:val="1"/>
                      <w:szCs w:val="24"/>
                      <w:lang w:val="ru-RU" w:eastAsia="en-US"/>
                    </w:rPr>
                    <w:t>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ЄДРПОУ</w:t>
                  </w:r>
                  <w:permStart w:id="437156328" w:edGrp="everyone"/>
                  <w:r w:rsidRPr="00A44A1A">
                    <w:rPr>
                      <w:rFonts w:eastAsia="font270"/>
                      <w:color w:val="000000"/>
                      <w:kern w:val="1"/>
                      <w:szCs w:val="24"/>
                      <w:lang w:val="ru-RU" w:eastAsia="en-US"/>
                    </w:rPr>
                    <w:t>____________________________</w:t>
                  </w:r>
                  <w:permEnd w:id="437156328"/>
                  <w:r w:rsidRPr="00A44A1A">
                    <w:rPr>
                      <w:rFonts w:eastAsia="font270"/>
                      <w:color w:val="000000"/>
                      <w:kern w:val="1"/>
                      <w:szCs w:val="24"/>
                      <w:lang w:val="ru-RU" w:eastAsia="en-US"/>
                    </w:rPr>
                    <w:t>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ІПН</w:t>
                  </w:r>
                  <w:permStart w:id="207577858" w:edGrp="everyone"/>
                  <w:r w:rsidRPr="00A44A1A">
                    <w:rPr>
                      <w:rFonts w:eastAsia="font270"/>
                      <w:color w:val="000000"/>
                      <w:kern w:val="1"/>
                      <w:szCs w:val="24"/>
                      <w:lang w:val="ru-RU" w:eastAsia="en-US"/>
                    </w:rPr>
                    <w:t>:__________________________________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п/р №_________________________________</w:t>
                  </w:r>
                </w:p>
                <w:permEnd w:id="207577858"/>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в</w:t>
                  </w:r>
                  <w:permStart w:id="1346075928" w:edGrp="everyone"/>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ermEnd w:id="1346075928"/>
                <w:p w:rsidR="00A44A1A" w:rsidRDefault="00A44A1A"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bookmarkStart w:id="150" w:name="_GoBack"/>
                  <w:bookmarkEnd w:id="150"/>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A44A1A" w:rsidRPr="00A44A1A" w:rsidRDefault="00A44A1A" w:rsidP="00A44A1A">
                  <w:pPr>
                    <w:pStyle w:val="a5"/>
                    <w:ind w:left="-108"/>
                    <w:rPr>
                      <w:rFonts w:eastAsia="font270"/>
                      <w:color w:val="000000"/>
                      <w:kern w:val="1"/>
                      <w:szCs w:val="24"/>
                      <w:lang w:val="ru-RU" w:eastAsia="en-US"/>
                    </w:rPr>
                  </w:pPr>
                  <w:permStart w:id="1841569562" w:edGrp="everyone"/>
                  <w:r w:rsidRPr="00A44A1A">
                    <w:rPr>
                      <w:rFonts w:eastAsia="font270"/>
                      <w:color w:val="000000"/>
                      <w:kern w:val="1"/>
                      <w:szCs w:val="24"/>
                      <w:lang w:val="ru-RU" w:eastAsia="en-US"/>
                    </w:rPr>
                    <w:t>_____________  _______________________</w:t>
                  </w:r>
                </w:p>
                <w:permEnd w:id="1841569562"/>
                <w:p w:rsidR="00A44A1A" w:rsidRPr="00A44A1A" w:rsidRDefault="00A44A1A" w:rsidP="00A44A1A">
                  <w:pPr>
                    <w:spacing w:line="240" w:lineRule="atLeast"/>
                    <w:rPr>
                      <w:rFonts w:ascii="Times New Roman" w:hAnsi="Times New Roman" w:cs="Times New Roman"/>
                      <w:color w:val="000000"/>
                      <w:sz w:val="16"/>
                      <w:szCs w:val="16"/>
                      <w:lang w:val="ru-RU"/>
                    </w:rPr>
                  </w:pPr>
                  <w:r w:rsidRPr="00A44A1A">
                    <w:rPr>
                      <w:rFonts w:ascii="Times New Roman" w:hAnsi="Times New Roman" w:cs="Times New Roman"/>
                      <w:color w:val="000000"/>
                      <w:sz w:val="16"/>
                      <w:szCs w:val="16"/>
                      <w:lang w:val="ru-RU"/>
                    </w:rPr>
                    <w:t>МП (</w:t>
                  </w:r>
                  <w:proofErr w:type="gramStart"/>
                  <w:r w:rsidRPr="00A44A1A">
                    <w:rPr>
                      <w:rFonts w:ascii="Times New Roman" w:hAnsi="Times New Roman" w:cs="Times New Roman"/>
                      <w:color w:val="000000"/>
                      <w:sz w:val="16"/>
                      <w:szCs w:val="16"/>
                      <w:lang w:val="ru-RU"/>
                    </w:rPr>
                    <w:t>п</w:t>
                  </w:r>
                  <w:proofErr w:type="gramEnd"/>
                  <w:r w:rsidRPr="00A44A1A">
                    <w:rPr>
                      <w:rFonts w:ascii="Times New Roman" w:hAnsi="Times New Roman" w:cs="Times New Roman"/>
                      <w:color w:val="000000"/>
                      <w:sz w:val="16"/>
                      <w:szCs w:val="16"/>
                      <w:lang w:val="ru-RU"/>
                    </w:rPr>
                    <w:t>ідпис)</w:t>
                  </w:r>
                </w:p>
              </w:tc>
            </w:tr>
          </w:tbl>
          <w:p w:rsidR="00A44A1A" w:rsidRPr="00B6504D" w:rsidRDefault="00A44A1A" w:rsidP="00B93472">
            <w:pPr>
              <w:spacing w:after="0" w:line="240" w:lineRule="atLeast"/>
              <w:rPr>
                <w:rFonts w:ascii="Times New Roman" w:hAnsi="Times New Roman" w:cs="Times New Roman"/>
                <w:sz w:val="24"/>
                <w:szCs w:val="24"/>
              </w:rPr>
            </w:pPr>
          </w:p>
        </w:tc>
      </w:tr>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cumentProtection w:edit="readOnly" w:enforcement="1" w:cryptProviderType="rsaFull" w:cryptAlgorithmClass="hash" w:cryptAlgorithmType="typeAny" w:cryptAlgorithmSid="4" w:cryptSpinCount="100000" w:hash="8kWJVXjINS9g4VzDsRHR97BZBoo=" w:salt="oCffGbDTrFXdnIJmcwHU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12097"/>
    <w:rsid w:val="0016630F"/>
    <w:rsid w:val="001C2860"/>
    <w:rsid w:val="00216A7D"/>
    <w:rsid w:val="002C4E07"/>
    <w:rsid w:val="00316B3E"/>
    <w:rsid w:val="00353566"/>
    <w:rsid w:val="00425800"/>
    <w:rsid w:val="004D08F5"/>
    <w:rsid w:val="004F1EFD"/>
    <w:rsid w:val="00546626"/>
    <w:rsid w:val="00596542"/>
    <w:rsid w:val="005C604E"/>
    <w:rsid w:val="005D3D9C"/>
    <w:rsid w:val="005E565F"/>
    <w:rsid w:val="005E761C"/>
    <w:rsid w:val="006C1314"/>
    <w:rsid w:val="00706FD9"/>
    <w:rsid w:val="0076119E"/>
    <w:rsid w:val="00782229"/>
    <w:rsid w:val="007A7311"/>
    <w:rsid w:val="007C1CC6"/>
    <w:rsid w:val="007D3383"/>
    <w:rsid w:val="00816C70"/>
    <w:rsid w:val="00863FE5"/>
    <w:rsid w:val="00873363"/>
    <w:rsid w:val="008A1793"/>
    <w:rsid w:val="008D11DD"/>
    <w:rsid w:val="008E64F1"/>
    <w:rsid w:val="00995629"/>
    <w:rsid w:val="009A203E"/>
    <w:rsid w:val="00A44A1A"/>
    <w:rsid w:val="00A66875"/>
    <w:rsid w:val="00B266BC"/>
    <w:rsid w:val="00B26705"/>
    <w:rsid w:val="00B476C4"/>
    <w:rsid w:val="00B93472"/>
    <w:rsid w:val="00C75707"/>
    <w:rsid w:val="00C75C46"/>
    <w:rsid w:val="00C94D88"/>
    <w:rsid w:val="00CB1D32"/>
    <w:rsid w:val="00DC4F86"/>
    <w:rsid w:val="00DD23D2"/>
    <w:rsid w:val="00DD365B"/>
    <w:rsid w:val="00E06693"/>
    <w:rsid w:val="00E76DF8"/>
    <w:rsid w:val="00EF6F73"/>
    <w:rsid w:val="00FE0D8E"/>
    <w:rsid w:val="00FF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n@uie.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18864</Words>
  <Characters>10753</Characters>
  <Application>Microsoft Office Word</Application>
  <DocSecurity>8</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Шапран Александр</cp:lastModifiedBy>
  <cp:revision>4</cp:revision>
  <cp:lastPrinted>2020-09-07T13:37:00Z</cp:lastPrinted>
  <dcterms:created xsi:type="dcterms:W3CDTF">2021-09-28T08:38:00Z</dcterms:created>
  <dcterms:modified xsi:type="dcterms:W3CDTF">2021-09-28T08:49:00Z</dcterms:modified>
</cp:coreProperties>
</file>